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8DEE9C" w14:textId="77777777" w:rsidR="000E6258" w:rsidRPr="004D775E" w:rsidRDefault="000E6258" w:rsidP="00363FBC">
      <w:pPr>
        <w:spacing w:line="276" w:lineRule="auto"/>
        <w:rPr>
          <w:rFonts w:ascii="Times New Roman" w:hAnsi="Times New Roman"/>
          <w:sz w:val="28"/>
          <w:szCs w:val="28"/>
        </w:rPr>
      </w:pPr>
    </w:p>
    <w:p w14:paraId="7F0799BB" w14:textId="77777777" w:rsidR="000E6258" w:rsidRDefault="00363FBC" w:rsidP="000E6258">
      <w:pPr>
        <w:pStyle w:val="ShapkaDocumentu"/>
        <w:spacing w:line="276" w:lineRule="auto"/>
        <w:ind w:left="0"/>
        <w:rPr>
          <w:rFonts w:ascii="Times New Roman" w:hAnsi="Times New Roman"/>
          <w:sz w:val="28"/>
          <w:szCs w:val="28"/>
        </w:rPr>
      </w:pPr>
      <w:r w:rsidRPr="00363FBC">
        <w:rPr>
          <w:rFonts w:ascii="Times New Roman" w:hAnsi="Times New Roman"/>
          <w:noProof/>
          <w:sz w:val="28"/>
          <w:szCs w:val="28"/>
          <w:lang w:eastAsia="uk-UA"/>
        </w:rPr>
        <w:drawing>
          <wp:anchor distT="0" distB="0" distL="114300" distR="114300" simplePos="0" relativeHeight="251659264" behindDoc="0" locked="0" layoutInCell="1" allowOverlap="1" wp14:anchorId="69FCB335" wp14:editId="1E73F709">
            <wp:simplePos x="0" y="0"/>
            <wp:positionH relativeFrom="margin">
              <wp:posOffset>2737485</wp:posOffset>
            </wp:positionH>
            <wp:positionV relativeFrom="paragraph">
              <wp:posOffset>-231140</wp:posOffset>
            </wp:positionV>
            <wp:extent cx="435610" cy="609600"/>
            <wp:effectExtent l="0" t="0" r="6350" b="0"/>
            <wp:wrapSquare wrapText="bothSides"/>
            <wp:docPr id="2" name="Рисунок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1800" cy="611505"/>
                    </a:xfrm>
                    <a:prstGeom prst="rect">
                      <a:avLst/>
                    </a:prstGeom>
                    <a:noFill/>
                    <a:ln>
                      <a:noFill/>
                    </a:ln>
                  </pic:spPr>
                </pic:pic>
              </a:graphicData>
            </a:graphic>
          </wp:anchor>
        </w:drawing>
      </w:r>
    </w:p>
    <w:p w14:paraId="61A18A93" w14:textId="77777777" w:rsidR="00363FBC" w:rsidRPr="00363FBC" w:rsidRDefault="00363FBC" w:rsidP="000E6258">
      <w:pPr>
        <w:spacing w:line="276" w:lineRule="auto"/>
        <w:jc w:val="center"/>
        <w:rPr>
          <w:rFonts w:ascii="Times New Roman" w:hAnsi="Times New Roman"/>
          <w:sz w:val="16"/>
          <w:szCs w:val="16"/>
        </w:rPr>
      </w:pPr>
    </w:p>
    <w:p w14:paraId="0D4E1C1F" w14:textId="77777777" w:rsidR="000E6258" w:rsidRPr="008154C9" w:rsidRDefault="000E6258" w:rsidP="000E6258">
      <w:pPr>
        <w:spacing w:line="276" w:lineRule="auto"/>
        <w:jc w:val="center"/>
        <w:rPr>
          <w:rFonts w:ascii="Times New Roman" w:hAnsi="Times New Roman"/>
          <w:sz w:val="28"/>
          <w:szCs w:val="28"/>
        </w:rPr>
      </w:pPr>
      <w:r w:rsidRPr="008154C9">
        <w:rPr>
          <w:rFonts w:ascii="Times New Roman" w:hAnsi="Times New Roman"/>
          <w:sz w:val="28"/>
          <w:szCs w:val="28"/>
        </w:rPr>
        <w:t xml:space="preserve">СТРИЙСЬКА МІСЬКА РАДА </w:t>
      </w:r>
    </w:p>
    <w:p w14:paraId="08998843" w14:textId="77777777" w:rsidR="000E6258" w:rsidRPr="008154C9" w:rsidRDefault="000E6258" w:rsidP="000E6258">
      <w:pPr>
        <w:spacing w:line="276" w:lineRule="auto"/>
        <w:jc w:val="center"/>
        <w:rPr>
          <w:rFonts w:ascii="Times New Roman" w:hAnsi="Times New Roman"/>
          <w:sz w:val="28"/>
          <w:szCs w:val="28"/>
        </w:rPr>
      </w:pPr>
      <w:r w:rsidRPr="008154C9">
        <w:rPr>
          <w:rFonts w:ascii="Times New Roman" w:hAnsi="Times New Roman"/>
          <w:sz w:val="28"/>
          <w:szCs w:val="28"/>
        </w:rPr>
        <w:t>ВИКОНАВЧИЙ КОМІТЕТ</w:t>
      </w:r>
    </w:p>
    <w:p w14:paraId="050D3242" w14:textId="77777777" w:rsidR="000E6258" w:rsidRPr="008154C9" w:rsidRDefault="000E6258" w:rsidP="000E6258">
      <w:pPr>
        <w:spacing w:line="276" w:lineRule="auto"/>
        <w:jc w:val="center"/>
        <w:rPr>
          <w:rFonts w:ascii="Times New Roman" w:hAnsi="Times New Roman"/>
          <w:b/>
          <w:bCs/>
          <w:caps/>
          <w:spacing w:val="120"/>
          <w:sz w:val="28"/>
          <w:szCs w:val="28"/>
        </w:rPr>
      </w:pPr>
      <w:r w:rsidRPr="008154C9">
        <w:rPr>
          <w:rFonts w:ascii="Times New Roman" w:hAnsi="Times New Roman"/>
          <w:b/>
          <w:bCs/>
          <w:caps/>
          <w:spacing w:val="120"/>
          <w:sz w:val="28"/>
          <w:szCs w:val="28"/>
        </w:rPr>
        <w:t>РІШЕННЯ</w:t>
      </w:r>
    </w:p>
    <w:p w14:paraId="664DBF21" w14:textId="77777777" w:rsidR="00667E03" w:rsidRDefault="000E6258" w:rsidP="000E6258">
      <w:pPr>
        <w:rPr>
          <w:rFonts w:ascii="Times New Roman" w:hAnsi="Times New Roman"/>
          <w:sz w:val="28"/>
          <w:szCs w:val="28"/>
        </w:rPr>
      </w:pPr>
      <w:r w:rsidRPr="00163325">
        <w:rPr>
          <w:rFonts w:ascii="Times New Roman" w:hAnsi="Times New Roman"/>
          <w:sz w:val="24"/>
          <w:szCs w:val="24"/>
        </w:rPr>
        <w:t>від________________</w:t>
      </w:r>
      <w:r>
        <w:rPr>
          <w:rFonts w:ascii="Times New Roman" w:hAnsi="Times New Roman"/>
          <w:sz w:val="24"/>
          <w:szCs w:val="24"/>
        </w:rPr>
        <w:t xml:space="preserve"> 2023</w:t>
      </w:r>
      <w:r w:rsidRPr="00163325">
        <w:rPr>
          <w:rFonts w:ascii="Times New Roman" w:hAnsi="Times New Roman"/>
          <w:sz w:val="24"/>
          <w:szCs w:val="24"/>
        </w:rPr>
        <w:t xml:space="preserve">              </w:t>
      </w:r>
      <w:r w:rsidRPr="005170A1">
        <w:rPr>
          <w:rFonts w:ascii="Times New Roman" w:hAnsi="Times New Roman"/>
          <w:sz w:val="24"/>
          <w:szCs w:val="24"/>
        </w:rPr>
        <w:t xml:space="preserve">           </w:t>
      </w:r>
      <w:r w:rsidRPr="00163325">
        <w:rPr>
          <w:rFonts w:ascii="Times New Roman" w:hAnsi="Times New Roman"/>
          <w:sz w:val="24"/>
          <w:szCs w:val="24"/>
        </w:rPr>
        <w:t xml:space="preserve"> Стрий             </w:t>
      </w:r>
      <w:r>
        <w:rPr>
          <w:rFonts w:ascii="Times New Roman" w:hAnsi="Times New Roman"/>
          <w:sz w:val="24"/>
          <w:szCs w:val="24"/>
        </w:rPr>
        <w:t xml:space="preserve">                     </w:t>
      </w:r>
      <w:r w:rsidRPr="00163325">
        <w:rPr>
          <w:rFonts w:ascii="Times New Roman" w:hAnsi="Times New Roman"/>
          <w:sz w:val="24"/>
          <w:szCs w:val="24"/>
        </w:rPr>
        <w:t>№_________________</w:t>
      </w:r>
    </w:p>
    <w:p w14:paraId="4FAA34D2" w14:textId="77777777" w:rsidR="003A6207" w:rsidRDefault="003A6207" w:rsidP="003A6207">
      <w:pPr>
        <w:pStyle w:val="a3"/>
        <w:spacing w:after="0"/>
        <w:ind w:left="0"/>
        <w:jc w:val="both"/>
        <w:rPr>
          <w:rFonts w:ascii="Times New Roman" w:hAnsi="Times New Roman" w:cs="Times New Roman"/>
          <w:b/>
          <w:bCs/>
          <w:sz w:val="28"/>
          <w:szCs w:val="28"/>
        </w:rPr>
      </w:pPr>
    </w:p>
    <w:p w14:paraId="4FB94257" w14:textId="0D4418BD" w:rsidR="003A6207" w:rsidRDefault="003A6207" w:rsidP="000E6258">
      <w:pPr>
        <w:pStyle w:val="a3"/>
        <w:spacing w:after="0"/>
        <w:ind w:left="0" w:right="3685"/>
        <w:jc w:val="both"/>
        <w:rPr>
          <w:rFonts w:ascii="Times New Roman" w:hAnsi="Times New Roman" w:cs="Times New Roman"/>
          <w:b/>
          <w:bCs/>
          <w:sz w:val="24"/>
          <w:szCs w:val="24"/>
        </w:rPr>
      </w:pPr>
      <w:r w:rsidRPr="00442A76">
        <w:rPr>
          <w:rFonts w:ascii="Times New Roman" w:hAnsi="Times New Roman" w:cs="Times New Roman"/>
          <w:b/>
          <w:bCs/>
          <w:sz w:val="24"/>
          <w:szCs w:val="24"/>
        </w:rPr>
        <w:t xml:space="preserve">Про затвердження Положення про Порядок </w:t>
      </w:r>
      <w:r w:rsidR="009052C0">
        <w:rPr>
          <w:rFonts w:ascii="Times New Roman" w:hAnsi="Times New Roman" w:cs="Times New Roman"/>
          <w:b/>
          <w:bCs/>
          <w:sz w:val="24"/>
          <w:szCs w:val="24"/>
        </w:rPr>
        <w:t>і</w:t>
      </w:r>
      <w:r w:rsidRPr="00442A76">
        <w:rPr>
          <w:rFonts w:ascii="Times New Roman" w:hAnsi="Times New Roman" w:cs="Times New Roman"/>
          <w:b/>
          <w:bCs/>
          <w:sz w:val="24"/>
          <w:szCs w:val="24"/>
        </w:rPr>
        <w:t xml:space="preserve">нформаційної взаємодії в межах </w:t>
      </w:r>
      <w:proofErr w:type="spellStart"/>
      <w:r w:rsidRPr="00442A76">
        <w:rPr>
          <w:rFonts w:ascii="Times New Roman" w:hAnsi="Times New Roman" w:cs="Times New Roman"/>
          <w:b/>
          <w:bCs/>
          <w:sz w:val="24"/>
          <w:szCs w:val="24"/>
        </w:rPr>
        <w:t>Стрийської</w:t>
      </w:r>
      <w:proofErr w:type="spellEnd"/>
      <w:r w:rsidRPr="00442A76">
        <w:rPr>
          <w:rFonts w:ascii="Times New Roman" w:hAnsi="Times New Roman" w:cs="Times New Roman"/>
          <w:b/>
          <w:bCs/>
          <w:sz w:val="24"/>
          <w:szCs w:val="24"/>
        </w:rPr>
        <w:t xml:space="preserve"> </w:t>
      </w:r>
      <w:proofErr w:type="spellStart"/>
      <w:r w:rsidRPr="00442A76">
        <w:rPr>
          <w:rFonts w:ascii="Times New Roman" w:hAnsi="Times New Roman" w:cs="Times New Roman"/>
          <w:b/>
          <w:bCs/>
          <w:sz w:val="24"/>
          <w:szCs w:val="24"/>
        </w:rPr>
        <w:t>субланки</w:t>
      </w:r>
      <w:proofErr w:type="spellEnd"/>
      <w:r w:rsidRPr="00442A76">
        <w:rPr>
          <w:rFonts w:ascii="Times New Roman" w:hAnsi="Times New Roman" w:cs="Times New Roman"/>
          <w:b/>
          <w:bCs/>
          <w:sz w:val="24"/>
          <w:szCs w:val="24"/>
        </w:rPr>
        <w:t xml:space="preserve"> </w:t>
      </w:r>
      <w:proofErr w:type="spellStart"/>
      <w:r w:rsidRPr="00442A76">
        <w:rPr>
          <w:rFonts w:ascii="Times New Roman" w:hAnsi="Times New Roman" w:cs="Times New Roman"/>
          <w:b/>
          <w:bCs/>
          <w:sz w:val="24"/>
          <w:szCs w:val="24"/>
        </w:rPr>
        <w:t>Стрийської</w:t>
      </w:r>
      <w:proofErr w:type="spellEnd"/>
      <w:r w:rsidRPr="00442A76">
        <w:rPr>
          <w:rFonts w:ascii="Times New Roman" w:hAnsi="Times New Roman" w:cs="Times New Roman"/>
          <w:b/>
          <w:bCs/>
          <w:sz w:val="24"/>
          <w:szCs w:val="24"/>
        </w:rPr>
        <w:t xml:space="preserve"> ланки територіальної підсистеми єдиної державної системи цивільного захисту Львівської області в умовах воєнного стану</w:t>
      </w:r>
    </w:p>
    <w:p w14:paraId="1132EC95" w14:textId="77777777" w:rsidR="00442A76" w:rsidRDefault="00442A76" w:rsidP="00442A76">
      <w:pPr>
        <w:pStyle w:val="a3"/>
        <w:spacing w:after="0"/>
        <w:ind w:left="0" w:right="4535"/>
        <w:jc w:val="both"/>
        <w:rPr>
          <w:rFonts w:ascii="Times New Roman" w:hAnsi="Times New Roman"/>
          <w:sz w:val="28"/>
          <w:szCs w:val="28"/>
        </w:rPr>
      </w:pPr>
    </w:p>
    <w:p w14:paraId="69AAD5F6" w14:textId="77777777" w:rsidR="00442A76" w:rsidRPr="00442A76" w:rsidRDefault="00442A76" w:rsidP="00442A76">
      <w:pPr>
        <w:pStyle w:val="a3"/>
        <w:spacing w:after="0"/>
        <w:ind w:left="0" w:right="4535"/>
        <w:jc w:val="both"/>
        <w:rPr>
          <w:rFonts w:ascii="Times New Roman" w:hAnsi="Times New Roman"/>
          <w:sz w:val="28"/>
          <w:szCs w:val="28"/>
        </w:rPr>
      </w:pPr>
    </w:p>
    <w:p w14:paraId="59DF234B" w14:textId="77777777" w:rsidR="003A6207" w:rsidRPr="00145E40" w:rsidRDefault="003A6207" w:rsidP="00442A76">
      <w:pPr>
        <w:pStyle w:val="a5"/>
        <w:ind w:firstLine="567"/>
        <w:jc w:val="both"/>
        <w:rPr>
          <w:rFonts w:ascii="Times New Roman" w:hAnsi="Times New Roman"/>
          <w:sz w:val="28"/>
          <w:szCs w:val="28"/>
        </w:rPr>
      </w:pPr>
      <w:r w:rsidRPr="00145E40">
        <w:rPr>
          <w:rFonts w:ascii="Times New Roman" w:hAnsi="Times New Roman"/>
          <w:sz w:val="28"/>
          <w:szCs w:val="28"/>
        </w:rPr>
        <w:t xml:space="preserve">Відповідно до вимог статей 32 і 40 Закону України </w:t>
      </w:r>
      <w:proofErr w:type="spellStart"/>
      <w:r w:rsidRPr="00145E40">
        <w:rPr>
          <w:rFonts w:ascii="Times New Roman" w:hAnsi="Times New Roman"/>
          <w:sz w:val="28"/>
          <w:szCs w:val="28"/>
        </w:rPr>
        <w:t>„Про</w:t>
      </w:r>
      <w:proofErr w:type="spellEnd"/>
      <w:r w:rsidRPr="00145E40">
        <w:rPr>
          <w:rFonts w:ascii="Times New Roman" w:hAnsi="Times New Roman"/>
          <w:sz w:val="28"/>
          <w:szCs w:val="28"/>
        </w:rPr>
        <w:t xml:space="preserve"> місцеве самоврядування в Україні“ та частини другої  ст. 10 Кодексу цивільного захисту України, враховуючи розпорядження голови Львівської обласної військової адміністрації від 9.10.2023 року № 934/0/5-23 ВА </w:t>
      </w:r>
      <w:proofErr w:type="spellStart"/>
      <w:r w:rsidRPr="00145E40">
        <w:rPr>
          <w:rFonts w:ascii="Times New Roman" w:hAnsi="Times New Roman"/>
          <w:sz w:val="28"/>
          <w:szCs w:val="28"/>
        </w:rPr>
        <w:t>„Про</w:t>
      </w:r>
      <w:proofErr w:type="spellEnd"/>
      <w:r w:rsidRPr="00145E40">
        <w:rPr>
          <w:rFonts w:ascii="Times New Roman" w:hAnsi="Times New Roman"/>
          <w:sz w:val="28"/>
          <w:szCs w:val="28"/>
        </w:rPr>
        <w:t xml:space="preserve"> затвердження Положення про порядок інформаційної взаємодії в межах територіальної підсистеми єдиної державної системи цивільного захисту Львівської області в умовах воєнного стану“ виконавчий комітет </w:t>
      </w:r>
      <w:proofErr w:type="spellStart"/>
      <w:r w:rsidRPr="00145E40">
        <w:rPr>
          <w:rFonts w:ascii="Times New Roman" w:hAnsi="Times New Roman"/>
          <w:sz w:val="28"/>
          <w:szCs w:val="28"/>
        </w:rPr>
        <w:t>Стрийської</w:t>
      </w:r>
      <w:proofErr w:type="spellEnd"/>
      <w:r w:rsidRPr="00145E40">
        <w:rPr>
          <w:rFonts w:ascii="Times New Roman" w:hAnsi="Times New Roman"/>
          <w:sz w:val="28"/>
          <w:szCs w:val="28"/>
        </w:rPr>
        <w:t xml:space="preserve"> міської ради </w:t>
      </w:r>
    </w:p>
    <w:p w14:paraId="6059E7C9" w14:textId="77777777" w:rsidR="003A6207" w:rsidRPr="00145E40" w:rsidRDefault="003A6207" w:rsidP="003A6207">
      <w:pPr>
        <w:jc w:val="both"/>
        <w:rPr>
          <w:rFonts w:ascii="Times New Roman" w:hAnsi="Times New Roman"/>
          <w:b/>
          <w:sz w:val="28"/>
          <w:szCs w:val="28"/>
        </w:rPr>
      </w:pPr>
      <w:r w:rsidRPr="00145E40">
        <w:rPr>
          <w:rFonts w:ascii="Times New Roman" w:hAnsi="Times New Roman"/>
          <w:b/>
          <w:sz w:val="28"/>
          <w:szCs w:val="28"/>
        </w:rPr>
        <w:t>ВИРІШИВ:</w:t>
      </w:r>
    </w:p>
    <w:p w14:paraId="741DE74D" w14:textId="77777777" w:rsidR="003A6207" w:rsidRPr="00145E40" w:rsidRDefault="003A6207" w:rsidP="003A6207">
      <w:pPr>
        <w:ind w:firstLine="708"/>
        <w:jc w:val="both"/>
        <w:rPr>
          <w:rFonts w:ascii="Times New Roman" w:hAnsi="Times New Roman"/>
          <w:sz w:val="28"/>
          <w:szCs w:val="28"/>
        </w:rPr>
      </w:pPr>
    </w:p>
    <w:p w14:paraId="3A3F7AA5" w14:textId="77777777" w:rsidR="000E6258" w:rsidRPr="00145E40" w:rsidRDefault="003A6207" w:rsidP="000E6258">
      <w:pPr>
        <w:pStyle w:val="a8"/>
        <w:numPr>
          <w:ilvl w:val="0"/>
          <w:numId w:val="3"/>
        </w:numPr>
        <w:ind w:left="0" w:firstLine="567"/>
        <w:jc w:val="both"/>
        <w:rPr>
          <w:rFonts w:ascii="Times New Roman" w:hAnsi="Times New Roman"/>
          <w:sz w:val="28"/>
          <w:szCs w:val="28"/>
        </w:rPr>
      </w:pPr>
      <w:r w:rsidRPr="00145E40">
        <w:rPr>
          <w:rFonts w:ascii="Times New Roman" w:hAnsi="Times New Roman"/>
          <w:sz w:val="28"/>
          <w:szCs w:val="28"/>
        </w:rPr>
        <w:t xml:space="preserve">Затвердити Положення про порядок інформаційної взаємодії </w:t>
      </w:r>
      <w:proofErr w:type="spellStart"/>
      <w:r w:rsidRPr="00145E40">
        <w:rPr>
          <w:rFonts w:ascii="Times New Roman" w:hAnsi="Times New Roman"/>
          <w:sz w:val="28"/>
          <w:szCs w:val="28"/>
        </w:rPr>
        <w:t>Стрийської</w:t>
      </w:r>
      <w:proofErr w:type="spellEnd"/>
      <w:r w:rsidRPr="00145E40">
        <w:rPr>
          <w:rFonts w:ascii="Times New Roman" w:hAnsi="Times New Roman"/>
          <w:sz w:val="28"/>
          <w:szCs w:val="28"/>
        </w:rPr>
        <w:t xml:space="preserve"> </w:t>
      </w:r>
      <w:proofErr w:type="spellStart"/>
      <w:r w:rsidRPr="00145E40">
        <w:rPr>
          <w:rFonts w:ascii="Times New Roman" w:hAnsi="Times New Roman"/>
          <w:sz w:val="28"/>
          <w:szCs w:val="28"/>
        </w:rPr>
        <w:t>субланки</w:t>
      </w:r>
      <w:proofErr w:type="spellEnd"/>
      <w:r w:rsidRPr="00145E40">
        <w:rPr>
          <w:rFonts w:ascii="Times New Roman" w:hAnsi="Times New Roman"/>
          <w:sz w:val="28"/>
          <w:szCs w:val="28"/>
        </w:rPr>
        <w:t xml:space="preserve"> </w:t>
      </w:r>
      <w:proofErr w:type="spellStart"/>
      <w:r w:rsidRPr="00145E40">
        <w:rPr>
          <w:rFonts w:ascii="Times New Roman" w:hAnsi="Times New Roman"/>
          <w:sz w:val="28"/>
          <w:szCs w:val="28"/>
        </w:rPr>
        <w:t>Стрийської</w:t>
      </w:r>
      <w:proofErr w:type="spellEnd"/>
      <w:r w:rsidRPr="00145E40">
        <w:rPr>
          <w:rFonts w:ascii="Times New Roman" w:hAnsi="Times New Roman"/>
          <w:sz w:val="28"/>
          <w:szCs w:val="28"/>
        </w:rPr>
        <w:t xml:space="preserve"> ланки Львівської територіальної підсистеми єдиної державної системи цивільного захисту Львівської області, що додається.</w:t>
      </w:r>
    </w:p>
    <w:p w14:paraId="3050E794" w14:textId="77777777" w:rsidR="000E6258" w:rsidRPr="00145E40" w:rsidRDefault="000E6258" w:rsidP="000E6258">
      <w:pPr>
        <w:pStyle w:val="a8"/>
        <w:ind w:left="0"/>
        <w:jc w:val="both"/>
        <w:rPr>
          <w:rFonts w:ascii="Times New Roman" w:hAnsi="Times New Roman"/>
          <w:sz w:val="28"/>
          <w:szCs w:val="28"/>
        </w:rPr>
      </w:pPr>
    </w:p>
    <w:p w14:paraId="2AD0F83A" w14:textId="77777777" w:rsidR="003A6207" w:rsidRPr="00145E40" w:rsidRDefault="003A6207" w:rsidP="000E6258">
      <w:pPr>
        <w:pStyle w:val="a8"/>
        <w:numPr>
          <w:ilvl w:val="0"/>
          <w:numId w:val="3"/>
        </w:numPr>
        <w:ind w:left="0" w:firstLine="567"/>
        <w:jc w:val="both"/>
        <w:rPr>
          <w:rFonts w:ascii="Times New Roman" w:hAnsi="Times New Roman"/>
          <w:sz w:val="28"/>
          <w:szCs w:val="28"/>
        </w:rPr>
      </w:pPr>
      <w:r w:rsidRPr="00145E40">
        <w:rPr>
          <w:rFonts w:ascii="Times New Roman" w:hAnsi="Times New Roman"/>
          <w:sz w:val="28"/>
          <w:szCs w:val="28"/>
        </w:rPr>
        <w:t xml:space="preserve">Відділу з питань надзвичайних ситуацій та цивільного захисту населення, оборонної і мобілізаційної роботи міської ради (Є. </w:t>
      </w:r>
      <w:proofErr w:type="spellStart"/>
      <w:r w:rsidRPr="00145E40">
        <w:rPr>
          <w:rFonts w:ascii="Times New Roman" w:hAnsi="Times New Roman"/>
          <w:sz w:val="28"/>
          <w:szCs w:val="28"/>
        </w:rPr>
        <w:t>Харик</w:t>
      </w:r>
      <w:proofErr w:type="spellEnd"/>
      <w:r w:rsidRPr="00145E40">
        <w:rPr>
          <w:rFonts w:ascii="Times New Roman" w:hAnsi="Times New Roman"/>
          <w:sz w:val="28"/>
          <w:szCs w:val="28"/>
        </w:rPr>
        <w:t xml:space="preserve">) забезпечити узагальнення інформації про надзвичайні ситуації, небезпечні події пов’язані з військовою агресією на адміністративній території населених пунктів </w:t>
      </w:r>
      <w:proofErr w:type="spellStart"/>
      <w:r w:rsidRPr="00145E40">
        <w:rPr>
          <w:rFonts w:ascii="Times New Roman" w:hAnsi="Times New Roman"/>
          <w:sz w:val="28"/>
          <w:szCs w:val="28"/>
        </w:rPr>
        <w:t>Стрийської</w:t>
      </w:r>
      <w:proofErr w:type="spellEnd"/>
      <w:r w:rsidRPr="00145E40">
        <w:rPr>
          <w:rFonts w:ascii="Times New Roman" w:hAnsi="Times New Roman"/>
          <w:sz w:val="28"/>
          <w:szCs w:val="28"/>
        </w:rPr>
        <w:t xml:space="preserve"> територіальної громади і надання її міському голові, </w:t>
      </w:r>
      <w:proofErr w:type="spellStart"/>
      <w:r w:rsidRPr="00145E40">
        <w:rPr>
          <w:rFonts w:ascii="Times New Roman" w:hAnsi="Times New Roman"/>
          <w:sz w:val="28"/>
          <w:szCs w:val="28"/>
        </w:rPr>
        <w:t>голові</w:t>
      </w:r>
      <w:proofErr w:type="spellEnd"/>
      <w:r w:rsidRPr="00145E40">
        <w:rPr>
          <w:rFonts w:ascii="Times New Roman" w:hAnsi="Times New Roman"/>
          <w:sz w:val="28"/>
          <w:szCs w:val="28"/>
        </w:rPr>
        <w:t xml:space="preserve"> </w:t>
      </w:r>
      <w:proofErr w:type="spellStart"/>
      <w:r w:rsidRPr="00145E40">
        <w:rPr>
          <w:rFonts w:ascii="Times New Roman" w:hAnsi="Times New Roman"/>
          <w:sz w:val="28"/>
          <w:szCs w:val="28"/>
        </w:rPr>
        <w:t>Стрийської</w:t>
      </w:r>
      <w:proofErr w:type="spellEnd"/>
      <w:r w:rsidRPr="00145E40">
        <w:rPr>
          <w:rFonts w:ascii="Times New Roman" w:hAnsi="Times New Roman"/>
          <w:sz w:val="28"/>
          <w:szCs w:val="28"/>
        </w:rPr>
        <w:t xml:space="preserve"> РВА та (при необхідності) департаменту з питань цивільного  захисту обласної державної адміністрації. Здійснювати контроль за своєчасністю та повнотою надання інформації про надзвичайні ситуації та некласифіковані події підприємствами, установами і організаціями територіальної громади та щомісячно інформувати міського голову про результати</w:t>
      </w:r>
    </w:p>
    <w:p w14:paraId="2DCF8C48" w14:textId="77777777" w:rsidR="000E6258" w:rsidRPr="00145E40" w:rsidRDefault="000E6258" w:rsidP="000E6258">
      <w:pPr>
        <w:pStyle w:val="a8"/>
        <w:ind w:left="0"/>
        <w:rPr>
          <w:rFonts w:ascii="Times New Roman" w:hAnsi="Times New Roman"/>
          <w:sz w:val="28"/>
          <w:szCs w:val="28"/>
        </w:rPr>
      </w:pPr>
    </w:p>
    <w:p w14:paraId="0E457D60" w14:textId="77777777" w:rsidR="003A6207" w:rsidRPr="00145E40" w:rsidRDefault="003A6207" w:rsidP="000E6258">
      <w:pPr>
        <w:pStyle w:val="a8"/>
        <w:numPr>
          <w:ilvl w:val="0"/>
          <w:numId w:val="3"/>
        </w:numPr>
        <w:ind w:left="0" w:firstLine="567"/>
        <w:jc w:val="both"/>
        <w:rPr>
          <w:rFonts w:ascii="Times New Roman" w:hAnsi="Times New Roman"/>
          <w:sz w:val="28"/>
          <w:szCs w:val="28"/>
        </w:rPr>
      </w:pPr>
      <w:r w:rsidRPr="00145E40">
        <w:rPr>
          <w:rFonts w:ascii="Times New Roman" w:hAnsi="Times New Roman"/>
          <w:color w:val="000000"/>
          <w:sz w:val="28"/>
          <w:szCs w:val="28"/>
          <w:lang w:eastAsia="uk-UA"/>
        </w:rPr>
        <w:t>Командуванню військової частини, що дислокована на території міста Стрия, при виникненні надзвичайних ситуацій на військових об’єктах внаслідок військової агресії, надавати інформацію міському голові про наслідки військової агресії.</w:t>
      </w:r>
    </w:p>
    <w:p w14:paraId="1AE78FD6" w14:textId="77777777" w:rsidR="000E6258" w:rsidRPr="00145E40" w:rsidRDefault="000E6258" w:rsidP="000E6258">
      <w:pPr>
        <w:pStyle w:val="a8"/>
        <w:ind w:left="0"/>
        <w:rPr>
          <w:rFonts w:ascii="Times New Roman" w:hAnsi="Times New Roman"/>
          <w:sz w:val="28"/>
          <w:szCs w:val="28"/>
        </w:rPr>
      </w:pPr>
    </w:p>
    <w:p w14:paraId="4085D4EA" w14:textId="77777777" w:rsidR="003A6207" w:rsidRPr="00145E40" w:rsidRDefault="003A6207" w:rsidP="000E6258">
      <w:pPr>
        <w:pStyle w:val="a8"/>
        <w:numPr>
          <w:ilvl w:val="0"/>
          <w:numId w:val="3"/>
        </w:numPr>
        <w:ind w:left="0" w:firstLine="567"/>
        <w:jc w:val="both"/>
        <w:rPr>
          <w:rFonts w:ascii="Times New Roman" w:hAnsi="Times New Roman"/>
          <w:sz w:val="28"/>
          <w:szCs w:val="28"/>
        </w:rPr>
      </w:pPr>
      <w:r w:rsidRPr="00145E40">
        <w:rPr>
          <w:rFonts w:ascii="Times New Roman" w:hAnsi="Times New Roman"/>
          <w:color w:val="000000"/>
          <w:sz w:val="28"/>
          <w:szCs w:val="28"/>
          <w:lang w:eastAsia="uk-UA"/>
        </w:rPr>
        <w:t xml:space="preserve">Визнати таким, що втратило чинність рішення виконавчого комітету від 28.12.2013 року № 219 </w:t>
      </w:r>
      <w:proofErr w:type="spellStart"/>
      <w:r w:rsidRPr="00145E40">
        <w:rPr>
          <w:rFonts w:ascii="Times New Roman" w:hAnsi="Times New Roman"/>
          <w:color w:val="000000"/>
          <w:sz w:val="28"/>
          <w:szCs w:val="28"/>
          <w:lang w:eastAsia="uk-UA"/>
        </w:rPr>
        <w:t>„Про</w:t>
      </w:r>
      <w:proofErr w:type="spellEnd"/>
      <w:r w:rsidRPr="00145E40">
        <w:rPr>
          <w:rFonts w:ascii="Times New Roman" w:hAnsi="Times New Roman"/>
          <w:color w:val="000000"/>
          <w:sz w:val="28"/>
          <w:szCs w:val="28"/>
          <w:lang w:eastAsia="uk-UA"/>
        </w:rPr>
        <w:t xml:space="preserve"> затвердження Положення про порядок інформаційної взаємодії в межах </w:t>
      </w:r>
      <w:proofErr w:type="spellStart"/>
      <w:r w:rsidRPr="00145E40">
        <w:rPr>
          <w:rFonts w:ascii="Times New Roman" w:hAnsi="Times New Roman"/>
          <w:color w:val="000000"/>
          <w:sz w:val="28"/>
          <w:szCs w:val="28"/>
          <w:lang w:eastAsia="uk-UA"/>
        </w:rPr>
        <w:t>Стрийської</w:t>
      </w:r>
      <w:proofErr w:type="spellEnd"/>
      <w:r w:rsidRPr="00145E40">
        <w:rPr>
          <w:rFonts w:ascii="Times New Roman" w:hAnsi="Times New Roman"/>
          <w:color w:val="000000"/>
          <w:sz w:val="28"/>
          <w:szCs w:val="28"/>
          <w:lang w:eastAsia="uk-UA"/>
        </w:rPr>
        <w:t xml:space="preserve"> ланки територіальної підсистеми єдиної державної системи цивільного захисту Львівської області“.</w:t>
      </w:r>
    </w:p>
    <w:p w14:paraId="6945FC7B" w14:textId="77777777" w:rsidR="000E6258" w:rsidRPr="00145E40" w:rsidRDefault="000E6258" w:rsidP="000E6258">
      <w:pPr>
        <w:pStyle w:val="a8"/>
        <w:ind w:left="0"/>
        <w:rPr>
          <w:rFonts w:ascii="Times New Roman" w:hAnsi="Times New Roman"/>
          <w:sz w:val="28"/>
          <w:szCs w:val="28"/>
        </w:rPr>
      </w:pPr>
    </w:p>
    <w:p w14:paraId="3CF3F4F8" w14:textId="77777777" w:rsidR="003A6207" w:rsidRPr="00145E40" w:rsidRDefault="003A6207" w:rsidP="000E6258">
      <w:pPr>
        <w:pStyle w:val="a8"/>
        <w:numPr>
          <w:ilvl w:val="0"/>
          <w:numId w:val="3"/>
        </w:numPr>
        <w:ind w:left="0" w:firstLine="567"/>
        <w:jc w:val="both"/>
        <w:rPr>
          <w:rFonts w:ascii="Times New Roman" w:hAnsi="Times New Roman"/>
          <w:sz w:val="28"/>
          <w:szCs w:val="28"/>
        </w:rPr>
      </w:pPr>
      <w:r w:rsidRPr="00145E40">
        <w:rPr>
          <w:rFonts w:ascii="Times New Roman" w:hAnsi="Times New Roman"/>
          <w:sz w:val="28"/>
          <w:szCs w:val="28"/>
        </w:rPr>
        <w:t xml:space="preserve">Контроль за виконанням даного рішення покласти на першого заступника міського голови М. </w:t>
      </w:r>
      <w:proofErr w:type="spellStart"/>
      <w:r w:rsidRPr="00145E40">
        <w:rPr>
          <w:rFonts w:ascii="Times New Roman" w:hAnsi="Times New Roman"/>
          <w:sz w:val="28"/>
          <w:szCs w:val="28"/>
        </w:rPr>
        <w:t>Дмитришина</w:t>
      </w:r>
      <w:proofErr w:type="spellEnd"/>
      <w:r w:rsidRPr="00145E40">
        <w:rPr>
          <w:rFonts w:ascii="Times New Roman" w:hAnsi="Times New Roman"/>
          <w:sz w:val="28"/>
          <w:szCs w:val="28"/>
        </w:rPr>
        <w:t>.</w:t>
      </w:r>
    </w:p>
    <w:p w14:paraId="7609925A" w14:textId="77777777" w:rsidR="003A6207" w:rsidRPr="00145E40" w:rsidRDefault="003A6207" w:rsidP="003A6207">
      <w:pPr>
        <w:ind w:firstLine="709"/>
        <w:jc w:val="both"/>
        <w:rPr>
          <w:rFonts w:ascii="Times New Roman" w:hAnsi="Times New Roman"/>
          <w:b/>
          <w:sz w:val="28"/>
          <w:szCs w:val="28"/>
        </w:rPr>
      </w:pPr>
    </w:p>
    <w:p w14:paraId="684072BD" w14:textId="77777777" w:rsidR="003A6207" w:rsidRPr="00145E40" w:rsidRDefault="003A6207" w:rsidP="003A6207">
      <w:pPr>
        <w:jc w:val="both"/>
        <w:rPr>
          <w:rFonts w:ascii="Times New Roman" w:hAnsi="Times New Roman"/>
          <w:b/>
          <w:sz w:val="28"/>
          <w:szCs w:val="28"/>
        </w:rPr>
      </w:pPr>
    </w:p>
    <w:p w14:paraId="0B7EBA2B" w14:textId="77777777" w:rsidR="003A6207" w:rsidRPr="00145E40" w:rsidRDefault="003A6207" w:rsidP="003A6207">
      <w:pPr>
        <w:rPr>
          <w:rFonts w:ascii="Times New Roman" w:hAnsi="Times New Roman"/>
          <w:b/>
          <w:sz w:val="28"/>
          <w:szCs w:val="28"/>
        </w:rPr>
      </w:pPr>
      <w:r w:rsidRPr="00145E40">
        <w:rPr>
          <w:rFonts w:ascii="Times New Roman" w:hAnsi="Times New Roman"/>
          <w:b/>
          <w:sz w:val="28"/>
          <w:szCs w:val="28"/>
        </w:rPr>
        <w:t>Міський голова</w:t>
      </w:r>
      <w:r w:rsidRPr="00145E40">
        <w:rPr>
          <w:rFonts w:ascii="Times New Roman" w:hAnsi="Times New Roman"/>
          <w:b/>
          <w:sz w:val="28"/>
          <w:szCs w:val="28"/>
        </w:rPr>
        <w:tab/>
      </w:r>
      <w:r w:rsidRPr="00145E40">
        <w:rPr>
          <w:rFonts w:ascii="Times New Roman" w:hAnsi="Times New Roman"/>
          <w:b/>
          <w:sz w:val="28"/>
          <w:szCs w:val="28"/>
        </w:rPr>
        <w:tab/>
      </w:r>
      <w:r w:rsidRPr="00145E40">
        <w:rPr>
          <w:rFonts w:ascii="Times New Roman" w:hAnsi="Times New Roman"/>
          <w:b/>
          <w:sz w:val="28"/>
          <w:szCs w:val="28"/>
        </w:rPr>
        <w:tab/>
      </w:r>
      <w:r w:rsidRPr="00145E40">
        <w:rPr>
          <w:rFonts w:ascii="Times New Roman" w:hAnsi="Times New Roman"/>
          <w:b/>
          <w:sz w:val="28"/>
          <w:szCs w:val="28"/>
        </w:rPr>
        <w:tab/>
      </w:r>
      <w:r w:rsidRPr="00145E40">
        <w:rPr>
          <w:rFonts w:ascii="Times New Roman" w:hAnsi="Times New Roman"/>
          <w:b/>
          <w:sz w:val="28"/>
          <w:szCs w:val="28"/>
        </w:rPr>
        <w:tab/>
      </w:r>
      <w:r w:rsidRPr="00145E40">
        <w:rPr>
          <w:rFonts w:ascii="Times New Roman" w:hAnsi="Times New Roman"/>
          <w:b/>
          <w:sz w:val="28"/>
          <w:szCs w:val="28"/>
        </w:rPr>
        <w:tab/>
      </w:r>
      <w:r w:rsidR="00442A76" w:rsidRPr="00145E40">
        <w:rPr>
          <w:rFonts w:ascii="Times New Roman" w:hAnsi="Times New Roman"/>
          <w:b/>
          <w:sz w:val="28"/>
          <w:szCs w:val="28"/>
        </w:rPr>
        <w:tab/>
      </w:r>
      <w:r w:rsidR="00442A76" w:rsidRPr="00145E40">
        <w:rPr>
          <w:rFonts w:ascii="Times New Roman" w:hAnsi="Times New Roman"/>
          <w:b/>
          <w:sz w:val="28"/>
          <w:szCs w:val="28"/>
        </w:rPr>
        <w:tab/>
        <w:t xml:space="preserve"> </w:t>
      </w:r>
      <w:r w:rsidRPr="00145E40">
        <w:rPr>
          <w:rFonts w:ascii="Times New Roman" w:hAnsi="Times New Roman"/>
          <w:b/>
          <w:sz w:val="28"/>
          <w:szCs w:val="28"/>
        </w:rPr>
        <w:t>Олег КАНІВЕЦЬ</w:t>
      </w:r>
    </w:p>
    <w:p w14:paraId="17B8C09E" w14:textId="77777777" w:rsidR="003A6207" w:rsidRPr="00145E40" w:rsidRDefault="003A6207">
      <w:pPr>
        <w:spacing w:after="200" w:line="276" w:lineRule="auto"/>
        <w:rPr>
          <w:rFonts w:ascii="Times New Roman" w:hAnsi="Times New Roman"/>
          <w:sz w:val="28"/>
          <w:szCs w:val="28"/>
        </w:rPr>
      </w:pPr>
      <w:r w:rsidRPr="00145E40">
        <w:rPr>
          <w:rFonts w:ascii="Times New Roman" w:hAnsi="Times New Roman"/>
          <w:sz w:val="28"/>
          <w:szCs w:val="28"/>
        </w:rPr>
        <w:br w:type="page"/>
      </w:r>
    </w:p>
    <w:p w14:paraId="6CE97C15" w14:textId="77777777" w:rsidR="003A6207" w:rsidRPr="00145E40" w:rsidRDefault="003A6207" w:rsidP="000E6258">
      <w:pPr>
        <w:ind w:left="4536"/>
        <w:jc w:val="center"/>
        <w:rPr>
          <w:rFonts w:ascii="Times New Roman" w:hAnsi="Times New Roman"/>
          <w:bCs/>
          <w:sz w:val="28"/>
          <w:szCs w:val="28"/>
        </w:rPr>
      </w:pPr>
      <w:bookmarkStart w:id="0" w:name="_GoBack"/>
      <w:bookmarkEnd w:id="0"/>
      <w:r w:rsidRPr="00145E40">
        <w:rPr>
          <w:rFonts w:ascii="Times New Roman" w:hAnsi="Times New Roman"/>
          <w:bCs/>
          <w:sz w:val="28"/>
          <w:szCs w:val="28"/>
        </w:rPr>
        <w:lastRenderedPageBreak/>
        <w:t>ЗАТВЕРДЖЕНО</w:t>
      </w:r>
    </w:p>
    <w:p w14:paraId="544A1FB3" w14:textId="77777777" w:rsidR="003A6207" w:rsidRPr="00145E40" w:rsidRDefault="003A6207" w:rsidP="000E6258">
      <w:pPr>
        <w:ind w:left="4536"/>
        <w:rPr>
          <w:rFonts w:ascii="Times New Roman" w:hAnsi="Times New Roman"/>
          <w:bCs/>
          <w:sz w:val="28"/>
          <w:szCs w:val="28"/>
        </w:rPr>
      </w:pPr>
      <w:r w:rsidRPr="00145E40">
        <w:rPr>
          <w:rFonts w:ascii="Times New Roman" w:hAnsi="Times New Roman"/>
          <w:bCs/>
          <w:sz w:val="28"/>
          <w:szCs w:val="28"/>
        </w:rPr>
        <w:t xml:space="preserve">Рішенням виконавчого комітету міської ради </w:t>
      </w:r>
    </w:p>
    <w:p w14:paraId="3AAEE96C" w14:textId="77777777" w:rsidR="003A6207" w:rsidRPr="00145E40" w:rsidRDefault="00442A76" w:rsidP="000E6258">
      <w:pPr>
        <w:ind w:left="4536"/>
        <w:rPr>
          <w:rFonts w:ascii="Times New Roman" w:hAnsi="Times New Roman"/>
          <w:bCs/>
          <w:sz w:val="28"/>
          <w:szCs w:val="28"/>
        </w:rPr>
      </w:pPr>
      <w:r w:rsidRPr="00145E40">
        <w:rPr>
          <w:rFonts w:ascii="Times New Roman" w:hAnsi="Times New Roman"/>
          <w:bCs/>
          <w:sz w:val="28"/>
          <w:szCs w:val="28"/>
        </w:rPr>
        <w:t>від „____“ _____________ 2023 р. №_____</w:t>
      </w:r>
    </w:p>
    <w:p w14:paraId="633DB471" w14:textId="77777777" w:rsidR="00442A76" w:rsidRPr="00145E40" w:rsidRDefault="00442A76" w:rsidP="000E6258">
      <w:pPr>
        <w:jc w:val="center"/>
        <w:rPr>
          <w:rFonts w:ascii="Times New Roman" w:hAnsi="Times New Roman"/>
          <w:b/>
          <w:bCs/>
          <w:caps/>
          <w:sz w:val="28"/>
          <w:szCs w:val="28"/>
        </w:rPr>
      </w:pPr>
    </w:p>
    <w:p w14:paraId="51403595" w14:textId="77777777" w:rsidR="00442A76" w:rsidRPr="00145E40" w:rsidRDefault="00442A76" w:rsidP="000E6258">
      <w:pPr>
        <w:jc w:val="center"/>
        <w:rPr>
          <w:rFonts w:ascii="Times New Roman" w:hAnsi="Times New Roman"/>
          <w:b/>
          <w:bCs/>
          <w:caps/>
          <w:sz w:val="28"/>
          <w:szCs w:val="28"/>
        </w:rPr>
      </w:pPr>
    </w:p>
    <w:p w14:paraId="27546980" w14:textId="77777777" w:rsidR="003A6207" w:rsidRPr="00145E40" w:rsidRDefault="003A6207" w:rsidP="000E6258">
      <w:pPr>
        <w:jc w:val="center"/>
        <w:rPr>
          <w:rFonts w:ascii="Times New Roman" w:hAnsi="Times New Roman"/>
          <w:b/>
          <w:bCs/>
          <w:sz w:val="28"/>
          <w:szCs w:val="28"/>
        </w:rPr>
      </w:pPr>
      <w:r w:rsidRPr="00145E40">
        <w:rPr>
          <w:rFonts w:ascii="Times New Roman" w:hAnsi="Times New Roman"/>
          <w:b/>
          <w:bCs/>
          <w:caps/>
          <w:sz w:val="28"/>
          <w:szCs w:val="28"/>
        </w:rPr>
        <w:t>ПОЛОЖЕННЯ</w:t>
      </w:r>
    </w:p>
    <w:p w14:paraId="6C601B34" w14:textId="77777777" w:rsidR="003A6207" w:rsidRPr="00145E40" w:rsidRDefault="003A6207" w:rsidP="000E6258">
      <w:pPr>
        <w:jc w:val="center"/>
        <w:rPr>
          <w:rFonts w:ascii="Times New Roman" w:hAnsi="Times New Roman"/>
          <w:b/>
          <w:sz w:val="28"/>
          <w:szCs w:val="28"/>
        </w:rPr>
      </w:pPr>
      <w:r w:rsidRPr="00145E40">
        <w:rPr>
          <w:rFonts w:ascii="Times New Roman" w:hAnsi="Times New Roman"/>
          <w:b/>
          <w:sz w:val="28"/>
          <w:szCs w:val="28"/>
        </w:rPr>
        <w:t xml:space="preserve">Про порядок інформаційної взаємодії </w:t>
      </w:r>
      <w:proofErr w:type="spellStart"/>
      <w:r w:rsidRPr="00145E40">
        <w:rPr>
          <w:rFonts w:ascii="Times New Roman" w:hAnsi="Times New Roman"/>
          <w:b/>
          <w:sz w:val="28"/>
          <w:szCs w:val="28"/>
        </w:rPr>
        <w:t>Стрийської</w:t>
      </w:r>
      <w:proofErr w:type="spellEnd"/>
      <w:r w:rsidRPr="00145E40">
        <w:rPr>
          <w:rFonts w:ascii="Times New Roman" w:hAnsi="Times New Roman"/>
          <w:b/>
          <w:sz w:val="28"/>
          <w:szCs w:val="28"/>
        </w:rPr>
        <w:t xml:space="preserve"> </w:t>
      </w:r>
      <w:proofErr w:type="spellStart"/>
      <w:r w:rsidRPr="00145E40">
        <w:rPr>
          <w:rFonts w:ascii="Times New Roman" w:hAnsi="Times New Roman"/>
          <w:b/>
          <w:sz w:val="28"/>
          <w:szCs w:val="28"/>
        </w:rPr>
        <w:t>субланки</w:t>
      </w:r>
      <w:proofErr w:type="spellEnd"/>
      <w:r w:rsidRPr="00145E40">
        <w:rPr>
          <w:rFonts w:ascii="Times New Roman" w:hAnsi="Times New Roman"/>
          <w:b/>
          <w:sz w:val="28"/>
          <w:szCs w:val="28"/>
        </w:rPr>
        <w:t xml:space="preserve"> </w:t>
      </w:r>
    </w:p>
    <w:p w14:paraId="3E009393" w14:textId="77777777" w:rsidR="003A6207" w:rsidRPr="000D2835" w:rsidRDefault="003A6207" w:rsidP="000E6258">
      <w:pPr>
        <w:jc w:val="center"/>
        <w:rPr>
          <w:rFonts w:ascii="Times New Roman" w:hAnsi="Times New Roman"/>
          <w:b/>
          <w:sz w:val="28"/>
          <w:szCs w:val="28"/>
        </w:rPr>
      </w:pPr>
      <w:proofErr w:type="spellStart"/>
      <w:r w:rsidRPr="00145E40">
        <w:rPr>
          <w:rFonts w:ascii="Times New Roman" w:hAnsi="Times New Roman"/>
          <w:b/>
          <w:sz w:val="28"/>
          <w:szCs w:val="28"/>
        </w:rPr>
        <w:t>Стрийської</w:t>
      </w:r>
      <w:proofErr w:type="spellEnd"/>
      <w:r w:rsidRPr="00145E40">
        <w:rPr>
          <w:rFonts w:ascii="Times New Roman" w:hAnsi="Times New Roman"/>
          <w:b/>
          <w:sz w:val="28"/>
          <w:szCs w:val="28"/>
        </w:rPr>
        <w:t xml:space="preserve"> ланки територіальної підсистеми єдиної </w:t>
      </w:r>
    </w:p>
    <w:p w14:paraId="372A47A5" w14:textId="77777777" w:rsidR="003A6207" w:rsidRPr="00145E40" w:rsidRDefault="003A6207" w:rsidP="000E6258">
      <w:pPr>
        <w:jc w:val="center"/>
        <w:rPr>
          <w:rFonts w:ascii="Times New Roman" w:hAnsi="Times New Roman"/>
          <w:b/>
          <w:sz w:val="28"/>
          <w:szCs w:val="28"/>
        </w:rPr>
      </w:pPr>
      <w:r w:rsidRPr="00145E40">
        <w:rPr>
          <w:rFonts w:ascii="Times New Roman" w:hAnsi="Times New Roman"/>
          <w:b/>
          <w:sz w:val="28"/>
          <w:szCs w:val="28"/>
        </w:rPr>
        <w:t>державної системи цивільного захисту Львівської області</w:t>
      </w:r>
    </w:p>
    <w:p w14:paraId="6C0B453A" w14:textId="77777777" w:rsidR="003A6207" w:rsidRPr="000D2835" w:rsidRDefault="003A6207" w:rsidP="000E6258">
      <w:pPr>
        <w:jc w:val="center"/>
        <w:rPr>
          <w:rFonts w:ascii="Times New Roman" w:hAnsi="Times New Roman"/>
          <w:b/>
          <w:sz w:val="28"/>
          <w:szCs w:val="28"/>
        </w:rPr>
      </w:pPr>
    </w:p>
    <w:p w14:paraId="076BBC6F" w14:textId="77777777" w:rsidR="003A6207" w:rsidRPr="00145E40" w:rsidRDefault="003A6207" w:rsidP="000E6258">
      <w:pPr>
        <w:numPr>
          <w:ilvl w:val="0"/>
          <w:numId w:val="1"/>
        </w:numPr>
        <w:ind w:left="0" w:firstLine="567"/>
        <w:jc w:val="both"/>
        <w:rPr>
          <w:rFonts w:ascii="Times New Roman" w:hAnsi="Times New Roman"/>
          <w:sz w:val="28"/>
          <w:szCs w:val="28"/>
        </w:rPr>
      </w:pPr>
      <w:r w:rsidRPr="00145E40">
        <w:rPr>
          <w:rFonts w:ascii="Times New Roman" w:hAnsi="Times New Roman"/>
          <w:sz w:val="28"/>
          <w:szCs w:val="28"/>
        </w:rPr>
        <w:t xml:space="preserve">Положення про порядок інформаційної взаємодії </w:t>
      </w:r>
      <w:proofErr w:type="spellStart"/>
      <w:r w:rsidRPr="00145E40">
        <w:rPr>
          <w:rFonts w:ascii="Times New Roman" w:hAnsi="Times New Roman"/>
          <w:sz w:val="28"/>
          <w:szCs w:val="28"/>
        </w:rPr>
        <w:t>Стрийської</w:t>
      </w:r>
      <w:proofErr w:type="spellEnd"/>
      <w:r w:rsidRPr="00145E40">
        <w:rPr>
          <w:rFonts w:ascii="Times New Roman" w:hAnsi="Times New Roman"/>
          <w:sz w:val="28"/>
          <w:szCs w:val="28"/>
        </w:rPr>
        <w:t xml:space="preserve"> </w:t>
      </w:r>
      <w:proofErr w:type="spellStart"/>
      <w:r w:rsidRPr="00145E40">
        <w:rPr>
          <w:rFonts w:ascii="Times New Roman" w:hAnsi="Times New Roman"/>
          <w:sz w:val="28"/>
          <w:szCs w:val="28"/>
        </w:rPr>
        <w:t>субланки</w:t>
      </w:r>
      <w:proofErr w:type="spellEnd"/>
      <w:r w:rsidRPr="00145E40">
        <w:rPr>
          <w:rFonts w:ascii="Times New Roman" w:hAnsi="Times New Roman"/>
          <w:sz w:val="28"/>
          <w:szCs w:val="28"/>
        </w:rPr>
        <w:t xml:space="preserve"> </w:t>
      </w:r>
      <w:proofErr w:type="spellStart"/>
      <w:r w:rsidRPr="00145E40">
        <w:rPr>
          <w:rFonts w:ascii="Times New Roman" w:hAnsi="Times New Roman"/>
          <w:sz w:val="28"/>
          <w:szCs w:val="28"/>
        </w:rPr>
        <w:t>Стрийської</w:t>
      </w:r>
      <w:proofErr w:type="spellEnd"/>
      <w:r w:rsidRPr="00145E40">
        <w:rPr>
          <w:rFonts w:ascii="Times New Roman" w:hAnsi="Times New Roman"/>
          <w:sz w:val="28"/>
          <w:szCs w:val="28"/>
        </w:rPr>
        <w:t xml:space="preserve"> ланки в межах територіальної підсистеми єдиної державної системи цивільного захисту Львівської області в умовах воєнного стану (далі – Положення) визначає:</w:t>
      </w:r>
    </w:p>
    <w:p w14:paraId="4B289343" w14:textId="77777777" w:rsidR="00817F8F" w:rsidRPr="00145E40" w:rsidRDefault="00817F8F" w:rsidP="000E6258">
      <w:pPr>
        <w:ind w:firstLine="567"/>
        <w:jc w:val="both"/>
        <w:rPr>
          <w:rFonts w:ascii="Times New Roman" w:hAnsi="Times New Roman"/>
          <w:sz w:val="28"/>
          <w:szCs w:val="28"/>
        </w:rPr>
      </w:pPr>
      <w:r w:rsidRPr="00145E40">
        <w:rPr>
          <w:rFonts w:ascii="Times New Roman" w:hAnsi="Times New Roman"/>
          <w:sz w:val="28"/>
          <w:szCs w:val="28"/>
        </w:rPr>
        <w:t xml:space="preserve">основні організаційні заходи щодо забезпечення надання інформації про загрозу виникнення або виникнення надзвичайних ситуацій (небезпечних подій) (далі НС, НП) та ліквідацію їх наслідків, </w:t>
      </w:r>
      <w:r w:rsidR="00700D71" w:rsidRPr="00145E40">
        <w:rPr>
          <w:rFonts w:ascii="Times New Roman" w:hAnsi="Times New Roman"/>
          <w:sz w:val="28"/>
          <w:szCs w:val="28"/>
        </w:rPr>
        <w:t>пов’язаних</w:t>
      </w:r>
      <w:r w:rsidRPr="00145E40">
        <w:rPr>
          <w:rFonts w:ascii="Times New Roman" w:hAnsi="Times New Roman"/>
          <w:sz w:val="28"/>
          <w:szCs w:val="28"/>
        </w:rPr>
        <w:t xml:space="preserve"> з військовою агресією.</w:t>
      </w:r>
    </w:p>
    <w:p w14:paraId="6EA6603B" w14:textId="77777777" w:rsidR="00817F8F" w:rsidRPr="00145E40" w:rsidRDefault="00817F8F" w:rsidP="000E6258">
      <w:pPr>
        <w:ind w:firstLine="567"/>
        <w:jc w:val="both"/>
        <w:rPr>
          <w:rFonts w:ascii="Times New Roman" w:hAnsi="Times New Roman"/>
          <w:sz w:val="28"/>
          <w:szCs w:val="28"/>
        </w:rPr>
      </w:pPr>
      <w:r w:rsidRPr="00145E40">
        <w:rPr>
          <w:rFonts w:ascii="Times New Roman" w:hAnsi="Times New Roman"/>
          <w:sz w:val="28"/>
          <w:szCs w:val="28"/>
        </w:rPr>
        <w:t>Дія Положення поширюється на органи місцевого самоврядування, міські спеціалізовані служби цивільного захисту, установи, організації, підприємства, частини та підрозділи силових структур розташовані на території громади незалежно від форми власності і підпорядкування.</w:t>
      </w:r>
    </w:p>
    <w:p w14:paraId="7FC6B10A" w14:textId="77777777" w:rsidR="00817F8F" w:rsidRPr="00145E40" w:rsidRDefault="00817F8F" w:rsidP="000E6258">
      <w:pPr>
        <w:ind w:firstLine="567"/>
        <w:jc w:val="both"/>
        <w:rPr>
          <w:rFonts w:ascii="Times New Roman" w:hAnsi="Times New Roman"/>
          <w:sz w:val="28"/>
          <w:szCs w:val="28"/>
        </w:rPr>
      </w:pPr>
    </w:p>
    <w:p w14:paraId="0482C559" w14:textId="77777777" w:rsidR="003A6207" w:rsidRPr="00145E40" w:rsidRDefault="003A6207" w:rsidP="000E6258">
      <w:pPr>
        <w:numPr>
          <w:ilvl w:val="0"/>
          <w:numId w:val="1"/>
        </w:numPr>
        <w:ind w:left="0" w:firstLine="567"/>
        <w:jc w:val="both"/>
        <w:rPr>
          <w:rFonts w:ascii="Times New Roman" w:hAnsi="Times New Roman"/>
          <w:sz w:val="28"/>
          <w:szCs w:val="28"/>
        </w:rPr>
      </w:pPr>
      <w:r w:rsidRPr="00145E40">
        <w:rPr>
          <w:rFonts w:ascii="Times New Roman" w:hAnsi="Times New Roman"/>
          <w:sz w:val="28"/>
          <w:szCs w:val="28"/>
        </w:rPr>
        <w:t>Завданням інформаційної взаємодії є:</w:t>
      </w:r>
    </w:p>
    <w:p w14:paraId="27D98C6C" w14:textId="77777777" w:rsidR="00F30414" w:rsidRPr="00145E40" w:rsidRDefault="00F30414" w:rsidP="000E6258">
      <w:pPr>
        <w:ind w:firstLine="567"/>
        <w:jc w:val="both"/>
        <w:rPr>
          <w:rFonts w:ascii="Times New Roman" w:hAnsi="Times New Roman"/>
          <w:sz w:val="28"/>
          <w:szCs w:val="28"/>
        </w:rPr>
      </w:pPr>
      <w:r w:rsidRPr="00145E40">
        <w:rPr>
          <w:rFonts w:ascii="Times New Roman" w:hAnsi="Times New Roman"/>
          <w:sz w:val="28"/>
          <w:szCs w:val="28"/>
        </w:rPr>
        <w:t xml:space="preserve">2.1. Збір та узагальнення інформації та своєчасне інформування керівництва територіальної громади, районної  (та обласної) військових адміністрацій про наслідки виникнення надзвичайних ситуацій (небезпечних подій), </w:t>
      </w:r>
      <w:r w:rsidR="00700D71" w:rsidRPr="00145E40">
        <w:rPr>
          <w:rFonts w:ascii="Times New Roman" w:hAnsi="Times New Roman"/>
          <w:sz w:val="28"/>
          <w:szCs w:val="28"/>
        </w:rPr>
        <w:t>пов’язаних</w:t>
      </w:r>
      <w:r w:rsidRPr="00145E40">
        <w:rPr>
          <w:rFonts w:ascii="Times New Roman" w:hAnsi="Times New Roman"/>
          <w:sz w:val="28"/>
          <w:szCs w:val="28"/>
        </w:rPr>
        <w:t xml:space="preserve"> з військовою агресією.</w:t>
      </w:r>
    </w:p>
    <w:p w14:paraId="5FECE1B3" w14:textId="77777777" w:rsidR="00F30414" w:rsidRPr="00145E40" w:rsidRDefault="00F30414" w:rsidP="000E6258">
      <w:pPr>
        <w:ind w:firstLine="567"/>
        <w:jc w:val="both"/>
        <w:rPr>
          <w:rFonts w:ascii="Times New Roman" w:hAnsi="Times New Roman"/>
          <w:sz w:val="28"/>
          <w:szCs w:val="28"/>
        </w:rPr>
      </w:pPr>
      <w:r w:rsidRPr="00145E40">
        <w:rPr>
          <w:rFonts w:ascii="Times New Roman" w:hAnsi="Times New Roman"/>
          <w:sz w:val="28"/>
          <w:szCs w:val="28"/>
        </w:rPr>
        <w:t>2.2 Забезпечення готовності органів управління та підпорядкованих їм сил і засобів цивільного захисту до дій, спрямованих на запобігання і реагування на надзвичайні ситуації (небезпечні події).</w:t>
      </w:r>
    </w:p>
    <w:p w14:paraId="1D9B8165" w14:textId="77777777" w:rsidR="00F30414" w:rsidRPr="00145E40" w:rsidRDefault="00F30414" w:rsidP="000E6258">
      <w:pPr>
        <w:ind w:firstLine="567"/>
        <w:jc w:val="both"/>
        <w:rPr>
          <w:rFonts w:ascii="Times New Roman" w:hAnsi="Times New Roman"/>
          <w:sz w:val="28"/>
          <w:szCs w:val="28"/>
        </w:rPr>
      </w:pPr>
    </w:p>
    <w:p w14:paraId="71BFD2B6" w14:textId="77777777" w:rsidR="003A6207" w:rsidRPr="00145E40" w:rsidRDefault="003A6207" w:rsidP="000E6258">
      <w:pPr>
        <w:numPr>
          <w:ilvl w:val="0"/>
          <w:numId w:val="1"/>
        </w:numPr>
        <w:ind w:left="0" w:firstLine="567"/>
        <w:jc w:val="both"/>
        <w:rPr>
          <w:rFonts w:ascii="Times New Roman" w:hAnsi="Times New Roman"/>
          <w:sz w:val="28"/>
          <w:szCs w:val="28"/>
        </w:rPr>
      </w:pPr>
      <w:r w:rsidRPr="00145E40">
        <w:rPr>
          <w:rFonts w:ascii="Times New Roman" w:hAnsi="Times New Roman"/>
          <w:sz w:val="28"/>
          <w:szCs w:val="28"/>
        </w:rPr>
        <w:t>Для забезпечення управління силами та засобами цивільного захисту в умовах воєнного стану, координації їх дій, здійснення цілодобового чергування та забезпечення функціонування системи збору, оброблення, узагальнення та аналізу інформації про обстановку в районах виникнення надзвичайних ситуацій (небезпечних подій) у територі</w:t>
      </w:r>
      <w:r w:rsidR="00F30414" w:rsidRPr="00145E40">
        <w:rPr>
          <w:rFonts w:ascii="Times New Roman" w:hAnsi="Times New Roman"/>
          <w:sz w:val="28"/>
          <w:szCs w:val="28"/>
        </w:rPr>
        <w:t>альній підсистемі функціонують:</w:t>
      </w:r>
    </w:p>
    <w:p w14:paraId="670373D8" w14:textId="77777777" w:rsidR="00F30414" w:rsidRPr="00145E40" w:rsidRDefault="00F30414" w:rsidP="000E6258">
      <w:pPr>
        <w:ind w:firstLine="567"/>
        <w:jc w:val="both"/>
        <w:rPr>
          <w:rFonts w:ascii="Times New Roman" w:hAnsi="Times New Roman"/>
          <w:sz w:val="28"/>
          <w:szCs w:val="28"/>
        </w:rPr>
      </w:pPr>
      <w:r w:rsidRPr="00145E40">
        <w:rPr>
          <w:rFonts w:ascii="Times New Roman" w:hAnsi="Times New Roman"/>
          <w:sz w:val="28"/>
          <w:szCs w:val="28"/>
        </w:rPr>
        <w:t>3.1 На місцевому рівні:</w:t>
      </w:r>
    </w:p>
    <w:p w14:paraId="0A801CAF" w14:textId="77777777" w:rsidR="00F30414" w:rsidRPr="00145E40" w:rsidRDefault="00F30414" w:rsidP="000E6258">
      <w:pPr>
        <w:ind w:firstLine="567"/>
        <w:jc w:val="both"/>
        <w:rPr>
          <w:rFonts w:ascii="Times New Roman" w:hAnsi="Times New Roman"/>
          <w:sz w:val="28"/>
          <w:szCs w:val="28"/>
        </w:rPr>
      </w:pPr>
      <w:r w:rsidRPr="00145E40">
        <w:rPr>
          <w:rFonts w:ascii="Times New Roman" w:hAnsi="Times New Roman"/>
          <w:sz w:val="28"/>
          <w:szCs w:val="28"/>
        </w:rPr>
        <w:t>чергові (диспетчерські) служби підприємств, установ та організацій (де вони створені).</w:t>
      </w:r>
    </w:p>
    <w:p w14:paraId="6FD918AC" w14:textId="77777777" w:rsidR="00F30414" w:rsidRPr="00145E40" w:rsidRDefault="00F30414" w:rsidP="000E6258">
      <w:pPr>
        <w:ind w:firstLine="567"/>
        <w:jc w:val="both"/>
        <w:rPr>
          <w:rFonts w:ascii="Times New Roman" w:hAnsi="Times New Roman"/>
          <w:sz w:val="28"/>
          <w:szCs w:val="28"/>
        </w:rPr>
      </w:pPr>
    </w:p>
    <w:p w14:paraId="76947A0A" w14:textId="77777777" w:rsidR="003A6207" w:rsidRPr="00145E40" w:rsidRDefault="00E110EA" w:rsidP="000E6258">
      <w:pPr>
        <w:numPr>
          <w:ilvl w:val="0"/>
          <w:numId w:val="1"/>
        </w:numPr>
        <w:ind w:left="0" w:firstLine="567"/>
        <w:jc w:val="both"/>
        <w:rPr>
          <w:rFonts w:ascii="Times New Roman" w:hAnsi="Times New Roman"/>
          <w:sz w:val="28"/>
          <w:szCs w:val="28"/>
        </w:rPr>
      </w:pPr>
      <w:r w:rsidRPr="00145E40">
        <w:rPr>
          <w:rFonts w:ascii="Times New Roman" w:hAnsi="Times New Roman"/>
          <w:sz w:val="28"/>
          <w:szCs w:val="28"/>
        </w:rPr>
        <w:t xml:space="preserve">Відділу з питань НС та ЦЗН, оборонної і мобілізаційної роботи для надання інформації міському голові </w:t>
      </w:r>
      <w:r w:rsidR="00D81A00" w:rsidRPr="00145E40">
        <w:rPr>
          <w:rFonts w:ascii="Times New Roman" w:hAnsi="Times New Roman"/>
          <w:sz w:val="28"/>
          <w:szCs w:val="28"/>
        </w:rPr>
        <w:t xml:space="preserve">щодо здійснення цілодобового чергування </w:t>
      </w:r>
      <w:r w:rsidR="00D81A00" w:rsidRPr="00145E40">
        <w:rPr>
          <w:rFonts w:ascii="Times New Roman" w:hAnsi="Times New Roman"/>
          <w:sz w:val="28"/>
          <w:szCs w:val="28"/>
        </w:rPr>
        <w:lastRenderedPageBreak/>
        <w:t>та забезпечення функціонування системи збору, оброблення, узагальнення та аналізу інформації про обстановку</w:t>
      </w:r>
      <w:r w:rsidR="007A4722" w:rsidRPr="00145E40">
        <w:rPr>
          <w:rFonts w:ascii="Times New Roman" w:hAnsi="Times New Roman"/>
          <w:sz w:val="28"/>
          <w:szCs w:val="28"/>
        </w:rPr>
        <w:t xml:space="preserve"> в районах виникнення надзвичайних ситуацій (небезпечних подій) організації своєчасної інформаційної взаємодії між громадянами, районною та обласною військовими адміністраціями надавати графіки для визначення</w:t>
      </w:r>
      <w:r w:rsidR="00817F8F" w:rsidRPr="00145E40">
        <w:rPr>
          <w:rFonts w:ascii="Times New Roman" w:hAnsi="Times New Roman"/>
          <w:sz w:val="28"/>
          <w:szCs w:val="28"/>
        </w:rPr>
        <w:t xml:space="preserve"> відповідального працівника на добу із числа керівного складу міської ради</w:t>
      </w:r>
      <w:r w:rsidR="00F30414" w:rsidRPr="00145E40">
        <w:rPr>
          <w:rFonts w:ascii="Times New Roman" w:hAnsi="Times New Roman"/>
          <w:sz w:val="28"/>
          <w:szCs w:val="28"/>
        </w:rPr>
        <w:t>.</w:t>
      </w:r>
    </w:p>
    <w:p w14:paraId="391ABFB4" w14:textId="77777777" w:rsidR="00F30414" w:rsidRPr="00145E40" w:rsidRDefault="00F30414" w:rsidP="000E6258">
      <w:pPr>
        <w:ind w:firstLine="567"/>
        <w:jc w:val="both"/>
        <w:rPr>
          <w:rFonts w:ascii="Times New Roman" w:hAnsi="Times New Roman"/>
          <w:sz w:val="28"/>
          <w:szCs w:val="28"/>
        </w:rPr>
      </w:pPr>
      <w:r w:rsidRPr="00145E40">
        <w:rPr>
          <w:rFonts w:ascii="Times New Roman" w:hAnsi="Times New Roman"/>
          <w:sz w:val="28"/>
          <w:szCs w:val="28"/>
        </w:rPr>
        <w:t xml:space="preserve">Черговий міської ради щоденно </w:t>
      </w:r>
      <w:r w:rsidR="00B839C3" w:rsidRPr="00145E40">
        <w:rPr>
          <w:rFonts w:ascii="Times New Roman" w:hAnsi="Times New Roman"/>
          <w:sz w:val="28"/>
          <w:szCs w:val="28"/>
        </w:rPr>
        <w:t xml:space="preserve">з 06.00 до 07.00 год. та в термін до однієї години після </w:t>
      </w:r>
      <w:proofErr w:type="spellStart"/>
      <w:r w:rsidR="00700D71" w:rsidRPr="00145E40">
        <w:rPr>
          <w:rFonts w:ascii="Times New Roman" w:hAnsi="Times New Roman"/>
          <w:sz w:val="28"/>
          <w:szCs w:val="28"/>
        </w:rPr>
        <w:t>„</w:t>
      </w:r>
      <w:r w:rsidR="00B839C3" w:rsidRPr="00145E40">
        <w:rPr>
          <w:rFonts w:ascii="Times New Roman" w:hAnsi="Times New Roman"/>
          <w:sz w:val="28"/>
          <w:szCs w:val="28"/>
        </w:rPr>
        <w:t>відбою</w:t>
      </w:r>
      <w:proofErr w:type="spellEnd"/>
      <w:r w:rsidR="00700D71" w:rsidRPr="00145E40">
        <w:rPr>
          <w:rFonts w:ascii="Times New Roman" w:hAnsi="Times New Roman"/>
          <w:sz w:val="28"/>
          <w:szCs w:val="28"/>
        </w:rPr>
        <w:t>“</w:t>
      </w:r>
      <w:r w:rsidR="00B839C3" w:rsidRPr="00145E40">
        <w:rPr>
          <w:rFonts w:ascii="Times New Roman" w:hAnsi="Times New Roman"/>
          <w:sz w:val="28"/>
          <w:szCs w:val="28"/>
        </w:rPr>
        <w:t xml:space="preserve"> </w:t>
      </w:r>
      <w:proofErr w:type="spellStart"/>
      <w:r w:rsidR="00700D71" w:rsidRPr="00145E40">
        <w:rPr>
          <w:rFonts w:ascii="Times New Roman" w:hAnsi="Times New Roman"/>
          <w:sz w:val="28"/>
          <w:szCs w:val="28"/>
        </w:rPr>
        <w:t>„</w:t>
      </w:r>
      <w:r w:rsidR="00B839C3" w:rsidRPr="00145E40">
        <w:rPr>
          <w:rFonts w:ascii="Times New Roman" w:hAnsi="Times New Roman"/>
          <w:sz w:val="28"/>
          <w:szCs w:val="28"/>
        </w:rPr>
        <w:t>Повітряної</w:t>
      </w:r>
      <w:proofErr w:type="spellEnd"/>
      <w:r w:rsidR="00B839C3" w:rsidRPr="00145E40">
        <w:rPr>
          <w:rFonts w:ascii="Times New Roman" w:hAnsi="Times New Roman"/>
          <w:sz w:val="28"/>
          <w:szCs w:val="28"/>
        </w:rPr>
        <w:t xml:space="preserve"> тривоги</w:t>
      </w:r>
      <w:r w:rsidR="00700D71" w:rsidRPr="00145E40">
        <w:rPr>
          <w:rFonts w:ascii="Times New Roman" w:hAnsi="Times New Roman"/>
          <w:sz w:val="28"/>
          <w:szCs w:val="28"/>
        </w:rPr>
        <w:t>“</w:t>
      </w:r>
      <w:r w:rsidR="00B839C3" w:rsidRPr="00145E40">
        <w:rPr>
          <w:rFonts w:ascii="Times New Roman" w:hAnsi="Times New Roman"/>
          <w:sz w:val="28"/>
          <w:szCs w:val="28"/>
        </w:rPr>
        <w:t xml:space="preserve"> інформує відповідального чергового пункту управління обласної державної </w:t>
      </w:r>
      <w:r w:rsidR="00AB3AEC" w:rsidRPr="00145E40">
        <w:rPr>
          <w:rFonts w:ascii="Times New Roman" w:hAnsi="Times New Roman"/>
          <w:sz w:val="28"/>
          <w:szCs w:val="28"/>
        </w:rPr>
        <w:t>адміністрації (телефоном) про оперативну обстановку на території громади за номерами 261-43-50, 2-999-190, 068-144-56-96.</w:t>
      </w:r>
    </w:p>
    <w:p w14:paraId="52392FC9" w14:textId="77777777" w:rsidR="00AB3AEC" w:rsidRPr="00145E40" w:rsidRDefault="00AB3AEC" w:rsidP="000E6258">
      <w:pPr>
        <w:ind w:firstLine="567"/>
        <w:jc w:val="both"/>
        <w:rPr>
          <w:rFonts w:ascii="Times New Roman" w:hAnsi="Times New Roman"/>
          <w:sz w:val="28"/>
          <w:szCs w:val="28"/>
        </w:rPr>
      </w:pPr>
      <w:r w:rsidRPr="00145E40">
        <w:rPr>
          <w:rFonts w:ascii="Times New Roman" w:hAnsi="Times New Roman"/>
          <w:sz w:val="28"/>
          <w:szCs w:val="28"/>
        </w:rPr>
        <w:t>Інформація про виникнення надзвичайної ситуації (небезпечної події) або загрози виникнення надзвичайної ситуації</w:t>
      </w:r>
      <w:r w:rsidR="005727E5" w:rsidRPr="00145E40">
        <w:rPr>
          <w:rFonts w:ascii="Times New Roman" w:hAnsi="Times New Roman"/>
          <w:sz w:val="28"/>
          <w:szCs w:val="28"/>
        </w:rPr>
        <w:t xml:space="preserve"> – передається негайно.</w:t>
      </w:r>
    </w:p>
    <w:p w14:paraId="76EB1239" w14:textId="77777777" w:rsidR="005727E5" w:rsidRPr="00145E40" w:rsidRDefault="005727E5" w:rsidP="000E6258">
      <w:pPr>
        <w:ind w:firstLine="567"/>
        <w:jc w:val="both"/>
        <w:rPr>
          <w:rFonts w:ascii="Times New Roman" w:hAnsi="Times New Roman"/>
          <w:sz w:val="28"/>
          <w:szCs w:val="28"/>
        </w:rPr>
      </w:pPr>
      <w:r w:rsidRPr="00145E40">
        <w:rPr>
          <w:rFonts w:ascii="Times New Roman" w:hAnsi="Times New Roman"/>
          <w:sz w:val="28"/>
          <w:szCs w:val="28"/>
        </w:rPr>
        <w:t>Обов’язки та порядок дій чергових посадових осіб, або відповідальних працівників при виникненні НС (НП) визначається відповідними інструкціями.</w:t>
      </w:r>
    </w:p>
    <w:p w14:paraId="33271D9A" w14:textId="77777777" w:rsidR="00F30414" w:rsidRPr="00145E40" w:rsidRDefault="00F30414" w:rsidP="000E6258">
      <w:pPr>
        <w:ind w:firstLine="567"/>
        <w:jc w:val="both"/>
        <w:rPr>
          <w:rFonts w:ascii="Times New Roman" w:hAnsi="Times New Roman"/>
          <w:sz w:val="28"/>
          <w:szCs w:val="28"/>
        </w:rPr>
      </w:pPr>
    </w:p>
    <w:p w14:paraId="7EA77163" w14:textId="77777777" w:rsidR="00F30414" w:rsidRPr="00145E40" w:rsidRDefault="005727E5" w:rsidP="000E6258">
      <w:pPr>
        <w:numPr>
          <w:ilvl w:val="0"/>
          <w:numId w:val="1"/>
        </w:numPr>
        <w:ind w:left="0" w:firstLine="567"/>
        <w:jc w:val="both"/>
        <w:rPr>
          <w:rFonts w:ascii="Times New Roman" w:hAnsi="Times New Roman"/>
          <w:sz w:val="28"/>
          <w:szCs w:val="28"/>
        </w:rPr>
      </w:pPr>
      <w:r w:rsidRPr="00145E40">
        <w:rPr>
          <w:rFonts w:ascii="Times New Roman" w:hAnsi="Times New Roman"/>
          <w:sz w:val="28"/>
          <w:szCs w:val="28"/>
        </w:rPr>
        <w:t>Черговий міської ради у випадку виникнення на території територіальної громади надзвичайної ситуації (небезпечної події) негайно усно інформує чергового районної військової адміністрації та оперативного чергового ПУ обласної військової адміністрації.</w:t>
      </w:r>
    </w:p>
    <w:p w14:paraId="78B5D800" w14:textId="77777777" w:rsidR="005727E5" w:rsidRPr="00145E40" w:rsidRDefault="005727E5" w:rsidP="000E6258">
      <w:pPr>
        <w:ind w:firstLine="567"/>
        <w:jc w:val="both"/>
        <w:rPr>
          <w:rFonts w:ascii="Times New Roman" w:hAnsi="Times New Roman"/>
          <w:sz w:val="28"/>
          <w:szCs w:val="28"/>
        </w:rPr>
      </w:pPr>
      <w:r w:rsidRPr="00145E40">
        <w:rPr>
          <w:rFonts w:ascii="Times New Roman" w:hAnsi="Times New Roman"/>
          <w:sz w:val="28"/>
          <w:szCs w:val="28"/>
        </w:rPr>
        <w:t xml:space="preserve">Начальник відділу з питань НС та ЦЗН міської ради (або особа, яка виконує </w:t>
      </w:r>
      <w:r w:rsidR="00700D71" w:rsidRPr="00145E40">
        <w:rPr>
          <w:rFonts w:ascii="Times New Roman" w:hAnsi="Times New Roman"/>
          <w:sz w:val="28"/>
          <w:szCs w:val="28"/>
        </w:rPr>
        <w:t>обов’язки</w:t>
      </w:r>
      <w:r w:rsidRPr="00145E40">
        <w:rPr>
          <w:rFonts w:ascii="Times New Roman" w:hAnsi="Times New Roman"/>
          <w:sz w:val="28"/>
          <w:szCs w:val="28"/>
        </w:rPr>
        <w:t xml:space="preserve"> начальника) в термін до 30 хвилин (в робочий час) і до 1 години, 30 хвилин (в неробочий час) надає доповідь на адресу районної військової адміністрації та інформує департамент з питань цивільного захисту облдержадміністрації про НС (НП), які сталися на території громад</w:t>
      </w:r>
      <w:r w:rsidR="000B00D9" w:rsidRPr="00145E40">
        <w:rPr>
          <w:rFonts w:ascii="Times New Roman" w:hAnsi="Times New Roman"/>
          <w:sz w:val="28"/>
          <w:szCs w:val="28"/>
        </w:rPr>
        <w:t>и.</w:t>
      </w:r>
    </w:p>
    <w:p w14:paraId="732C6DB6" w14:textId="77777777" w:rsidR="000B00D9" w:rsidRPr="00145E40" w:rsidRDefault="000B00D9" w:rsidP="000E6258">
      <w:pPr>
        <w:ind w:firstLine="567"/>
        <w:jc w:val="both"/>
        <w:rPr>
          <w:rFonts w:ascii="Times New Roman" w:hAnsi="Times New Roman"/>
          <w:sz w:val="28"/>
          <w:szCs w:val="28"/>
        </w:rPr>
      </w:pPr>
      <w:r w:rsidRPr="00145E40">
        <w:rPr>
          <w:rFonts w:ascii="Times New Roman" w:hAnsi="Times New Roman"/>
          <w:sz w:val="28"/>
          <w:szCs w:val="28"/>
        </w:rPr>
        <w:t>Черговий міської ради доводить інформацію (незалежно від часу доби) про виникнення НС (НП) до відповідального чергового</w:t>
      </w:r>
      <w:r w:rsidR="00A85DA8" w:rsidRPr="00145E40">
        <w:rPr>
          <w:rFonts w:ascii="Times New Roman" w:hAnsi="Times New Roman"/>
          <w:sz w:val="28"/>
          <w:szCs w:val="28"/>
        </w:rPr>
        <w:t xml:space="preserve"> пункту управління Львівської обласної військової адміністрації за номерами телефонів 261-43-50, 2-999-190, 068-144-56-96.</w:t>
      </w:r>
    </w:p>
    <w:p w14:paraId="0A79C6BF" w14:textId="77777777" w:rsidR="00A85DA8" w:rsidRPr="00145E40" w:rsidRDefault="00A85DA8" w:rsidP="000E6258">
      <w:pPr>
        <w:ind w:firstLine="567"/>
        <w:jc w:val="both"/>
        <w:rPr>
          <w:rFonts w:ascii="Times New Roman" w:hAnsi="Times New Roman"/>
          <w:sz w:val="28"/>
          <w:szCs w:val="28"/>
        </w:rPr>
      </w:pPr>
      <w:r w:rsidRPr="00145E40">
        <w:rPr>
          <w:rFonts w:ascii="Times New Roman" w:hAnsi="Times New Roman"/>
          <w:sz w:val="28"/>
          <w:szCs w:val="28"/>
        </w:rPr>
        <w:t>У випадку зміни обстановки уточнені дані надаються негайно.</w:t>
      </w:r>
    </w:p>
    <w:p w14:paraId="7CCA48F4" w14:textId="77777777" w:rsidR="00A85DA8" w:rsidRPr="00145E40" w:rsidRDefault="00C7670C" w:rsidP="000E6258">
      <w:pPr>
        <w:ind w:firstLine="567"/>
        <w:jc w:val="both"/>
        <w:rPr>
          <w:rFonts w:ascii="Times New Roman" w:hAnsi="Times New Roman"/>
          <w:sz w:val="28"/>
          <w:szCs w:val="28"/>
        </w:rPr>
      </w:pPr>
      <w:r w:rsidRPr="00145E40">
        <w:rPr>
          <w:rFonts w:ascii="Times New Roman" w:hAnsi="Times New Roman"/>
          <w:sz w:val="28"/>
          <w:szCs w:val="28"/>
        </w:rPr>
        <w:t>У повідомленні обов’язково вказується:</w:t>
      </w:r>
    </w:p>
    <w:p w14:paraId="775DA1FD" w14:textId="77777777" w:rsidR="00C7670C" w:rsidRPr="00145E40" w:rsidRDefault="00251423" w:rsidP="000E6258">
      <w:pPr>
        <w:ind w:firstLine="567"/>
        <w:jc w:val="both"/>
        <w:rPr>
          <w:rFonts w:ascii="Times New Roman" w:hAnsi="Times New Roman"/>
          <w:sz w:val="28"/>
          <w:szCs w:val="28"/>
        </w:rPr>
      </w:pPr>
      <w:r w:rsidRPr="00145E40">
        <w:rPr>
          <w:rFonts w:ascii="Times New Roman" w:hAnsi="Times New Roman"/>
          <w:sz w:val="28"/>
          <w:szCs w:val="28"/>
        </w:rPr>
        <w:t>місце</w:t>
      </w:r>
      <w:r w:rsidR="00C7670C" w:rsidRPr="00145E40">
        <w:rPr>
          <w:rFonts w:ascii="Times New Roman" w:hAnsi="Times New Roman"/>
          <w:sz w:val="28"/>
          <w:szCs w:val="28"/>
        </w:rPr>
        <w:t xml:space="preserve"> виникнення НС (НП) (повна назва об’єкта, підприємства, території, їх точна адреса та відомче підпорядкування);</w:t>
      </w:r>
    </w:p>
    <w:p w14:paraId="5E1C4FBC" w14:textId="77777777" w:rsidR="00C7670C" w:rsidRPr="00145E40" w:rsidRDefault="00251423" w:rsidP="000E6258">
      <w:pPr>
        <w:ind w:firstLine="567"/>
        <w:jc w:val="both"/>
        <w:rPr>
          <w:rFonts w:ascii="Times New Roman" w:hAnsi="Times New Roman"/>
          <w:sz w:val="28"/>
          <w:szCs w:val="28"/>
        </w:rPr>
      </w:pPr>
      <w:r w:rsidRPr="00145E40">
        <w:rPr>
          <w:rFonts w:ascii="Times New Roman" w:hAnsi="Times New Roman"/>
          <w:sz w:val="28"/>
          <w:szCs w:val="28"/>
        </w:rPr>
        <w:t>дата</w:t>
      </w:r>
      <w:r w:rsidR="00C7670C" w:rsidRPr="00145E40">
        <w:rPr>
          <w:rFonts w:ascii="Times New Roman" w:hAnsi="Times New Roman"/>
          <w:sz w:val="28"/>
          <w:szCs w:val="28"/>
        </w:rPr>
        <w:t xml:space="preserve"> та час виникнення НС (НП)</w:t>
      </w:r>
      <w:r w:rsidRPr="00145E40">
        <w:rPr>
          <w:rFonts w:ascii="Times New Roman" w:hAnsi="Times New Roman"/>
          <w:sz w:val="28"/>
          <w:szCs w:val="28"/>
        </w:rPr>
        <w:t>;</w:t>
      </w:r>
    </w:p>
    <w:p w14:paraId="7F2BBDA1" w14:textId="77777777" w:rsidR="00251423" w:rsidRPr="00145E40" w:rsidRDefault="00251423" w:rsidP="000E6258">
      <w:pPr>
        <w:ind w:firstLine="567"/>
        <w:jc w:val="both"/>
        <w:rPr>
          <w:rFonts w:ascii="Times New Roman" w:hAnsi="Times New Roman"/>
          <w:sz w:val="28"/>
          <w:szCs w:val="28"/>
        </w:rPr>
      </w:pPr>
      <w:r w:rsidRPr="00145E40">
        <w:rPr>
          <w:rFonts w:ascii="Times New Roman" w:hAnsi="Times New Roman"/>
          <w:sz w:val="28"/>
          <w:szCs w:val="28"/>
        </w:rPr>
        <w:t>стисла характеристика НС (НП), виходячи з первинної інформації (територія</w:t>
      </w:r>
      <w:r w:rsidR="00A32C27" w:rsidRPr="00145E40">
        <w:rPr>
          <w:rFonts w:ascii="Times New Roman" w:hAnsi="Times New Roman"/>
          <w:sz w:val="28"/>
          <w:szCs w:val="28"/>
        </w:rPr>
        <w:t xml:space="preserve"> поширення, можливий розвиток подій, спроможність справитися своїми силами або яка необхідна термінова допомога, людські втрати, матеріальні збитки).</w:t>
      </w:r>
    </w:p>
    <w:p w14:paraId="4C16BDA0" w14:textId="77777777" w:rsidR="00A32C27" w:rsidRPr="00145E40" w:rsidRDefault="00A32C27" w:rsidP="000E6258">
      <w:pPr>
        <w:ind w:firstLine="567"/>
        <w:jc w:val="both"/>
        <w:rPr>
          <w:rFonts w:ascii="Times New Roman" w:hAnsi="Times New Roman"/>
          <w:sz w:val="28"/>
          <w:szCs w:val="28"/>
        </w:rPr>
      </w:pPr>
    </w:p>
    <w:p w14:paraId="1F7591F2" w14:textId="77777777" w:rsidR="005727E5" w:rsidRPr="00145E40" w:rsidRDefault="00A32C27" w:rsidP="000E6258">
      <w:pPr>
        <w:numPr>
          <w:ilvl w:val="0"/>
          <w:numId w:val="1"/>
        </w:numPr>
        <w:ind w:left="0" w:firstLine="567"/>
        <w:jc w:val="both"/>
        <w:rPr>
          <w:rFonts w:ascii="Times New Roman" w:hAnsi="Times New Roman"/>
          <w:sz w:val="28"/>
          <w:szCs w:val="28"/>
        </w:rPr>
      </w:pPr>
      <w:r w:rsidRPr="00145E40">
        <w:rPr>
          <w:rFonts w:ascii="Times New Roman" w:hAnsi="Times New Roman"/>
          <w:color w:val="000000"/>
          <w:sz w:val="28"/>
          <w:szCs w:val="28"/>
        </w:rPr>
        <w:t xml:space="preserve">Письмова доповідь за підписом міського голови про виникнення НС (НП), </w:t>
      </w:r>
      <w:r w:rsidR="00700D71" w:rsidRPr="00145E40">
        <w:rPr>
          <w:rFonts w:ascii="Times New Roman" w:hAnsi="Times New Roman"/>
          <w:color w:val="000000"/>
          <w:sz w:val="28"/>
          <w:szCs w:val="28"/>
        </w:rPr>
        <w:t>пов’язаних</w:t>
      </w:r>
      <w:r w:rsidRPr="00145E40">
        <w:rPr>
          <w:rFonts w:ascii="Times New Roman" w:hAnsi="Times New Roman"/>
          <w:color w:val="000000"/>
          <w:sz w:val="28"/>
          <w:szCs w:val="28"/>
        </w:rPr>
        <w:t xml:space="preserve"> з військовою агресією, їх розвиток, хід ліквідації наслідків НС (НП), про завершення робіт з ліквідації наслідків НС (НП) надаються начальнику обласної військової адміністрації та в департамент з питань цивільного захисту облдержадміністрації через відповідального чергового пункту управління Львівської обласної військової адміністрації.</w:t>
      </w:r>
    </w:p>
    <w:p w14:paraId="7C6CBD30" w14:textId="77777777" w:rsidR="00A32C27" w:rsidRPr="00145E40" w:rsidRDefault="00A32C27" w:rsidP="000E6258">
      <w:pPr>
        <w:ind w:firstLine="567"/>
        <w:jc w:val="both"/>
        <w:rPr>
          <w:rFonts w:ascii="Times New Roman" w:hAnsi="Times New Roman"/>
          <w:color w:val="000000"/>
          <w:sz w:val="28"/>
          <w:szCs w:val="28"/>
        </w:rPr>
      </w:pPr>
      <w:r w:rsidRPr="00145E40">
        <w:rPr>
          <w:rFonts w:ascii="Times New Roman" w:hAnsi="Times New Roman"/>
          <w:color w:val="000000"/>
          <w:sz w:val="28"/>
          <w:szCs w:val="28"/>
        </w:rPr>
        <w:lastRenderedPageBreak/>
        <w:t xml:space="preserve">6.1. </w:t>
      </w:r>
      <w:r w:rsidR="003F33E8" w:rsidRPr="00145E40">
        <w:rPr>
          <w:rFonts w:ascii="Times New Roman" w:hAnsi="Times New Roman"/>
          <w:color w:val="000000"/>
          <w:sz w:val="28"/>
          <w:szCs w:val="28"/>
        </w:rPr>
        <w:t>Повідомлення про хід ліквідації наслідків НС (НП) надається протягом доби після завершення проведення рятувальних та інших невідкладних робіт.</w:t>
      </w:r>
    </w:p>
    <w:p w14:paraId="72A2D731" w14:textId="77777777" w:rsidR="003F33E8" w:rsidRPr="00145E40" w:rsidRDefault="003F33E8" w:rsidP="000E6258">
      <w:pPr>
        <w:ind w:firstLine="567"/>
        <w:jc w:val="both"/>
        <w:rPr>
          <w:rFonts w:ascii="Times New Roman" w:hAnsi="Times New Roman"/>
          <w:color w:val="000000"/>
          <w:sz w:val="28"/>
          <w:szCs w:val="28"/>
        </w:rPr>
      </w:pPr>
      <w:r w:rsidRPr="00145E40">
        <w:rPr>
          <w:rFonts w:ascii="Times New Roman" w:hAnsi="Times New Roman"/>
          <w:color w:val="000000"/>
          <w:sz w:val="28"/>
          <w:szCs w:val="28"/>
        </w:rPr>
        <w:t>У повідомленні зазначаються дата та час завершення робіт, узагальнений перелік і об’єм проведених робіт</w:t>
      </w:r>
      <w:r w:rsidR="003F5451" w:rsidRPr="00145E40">
        <w:rPr>
          <w:rFonts w:ascii="Times New Roman" w:hAnsi="Times New Roman"/>
          <w:color w:val="000000"/>
          <w:sz w:val="28"/>
          <w:szCs w:val="28"/>
        </w:rPr>
        <w:t>, стан здоров’я травмованих та умови життєзабезпечення потерпілих, стан об’єкта (території).</w:t>
      </w:r>
    </w:p>
    <w:p w14:paraId="6C265D46" w14:textId="77777777" w:rsidR="003F5451" w:rsidRPr="00145E40" w:rsidRDefault="003F5451" w:rsidP="000E6258">
      <w:pPr>
        <w:ind w:firstLine="567"/>
        <w:jc w:val="both"/>
        <w:rPr>
          <w:rFonts w:ascii="Times New Roman" w:hAnsi="Times New Roman"/>
          <w:color w:val="000000"/>
          <w:sz w:val="28"/>
          <w:szCs w:val="28"/>
        </w:rPr>
      </w:pPr>
      <w:r w:rsidRPr="00145E40">
        <w:rPr>
          <w:rFonts w:ascii="Times New Roman" w:hAnsi="Times New Roman"/>
          <w:color w:val="000000"/>
          <w:sz w:val="28"/>
          <w:szCs w:val="28"/>
        </w:rPr>
        <w:t xml:space="preserve">Узагальнені дані про матеріальні збитки та витрати на ліквідацію наслідків НС (НП) надаються на адресу </w:t>
      </w:r>
      <w:proofErr w:type="spellStart"/>
      <w:r w:rsidRPr="00145E40">
        <w:rPr>
          <w:rFonts w:ascii="Times New Roman" w:hAnsi="Times New Roman"/>
          <w:color w:val="000000"/>
          <w:sz w:val="28"/>
          <w:szCs w:val="28"/>
        </w:rPr>
        <w:t>Стрийської</w:t>
      </w:r>
      <w:proofErr w:type="spellEnd"/>
      <w:r w:rsidRPr="00145E40">
        <w:rPr>
          <w:rFonts w:ascii="Times New Roman" w:hAnsi="Times New Roman"/>
          <w:color w:val="000000"/>
          <w:sz w:val="28"/>
          <w:szCs w:val="28"/>
        </w:rPr>
        <w:t xml:space="preserve"> районної військової адміністрації, за результатами роботи комісії з обстеження пошкоджених об’єктів.</w:t>
      </w:r>
    </w:p>
    <w:p w14:paraId="16D5249E" w14:textId="77777777" w:rsidR="003F5451" w:rsidRPr="00145E40" w:rsidRDefault="003F5451" w:rsidP="000E6258">
      <w:pPr>
        <w:ind w:firstLine="567"/>
        <w:jc w:val="both"/>
        <w:rPr>
          <w:rFonts w:ascii="Times New Roman" w:hAnsi="Times New Roman"/>
          <w:color w:val="000000"/>
          <w:sz w:val="28"/>
          <w:szCs w:val="28"/>
        </w:rPr>
      </w:pPr>
      <w:r w:rsidRPr="00145E40">
        <w:rPr>
          <w:rFonts w:ascii="Times New Roman" w:hAnsi="Times New Roman"/>
          <w:color w:val="000000"/>
          <w:sz w:val="28"/>
          <w:szCs w:val="28"/>
        </w:rPr>
        <w:t>У випадку госпіталізації надаються дані:</w:t>
      </w:r>
    </w:p>
    <w:p w14:paraId="09EA8151" w14:textId="77777777" w:rsidR="003F5451" w:rsidRPr="00145E40" w:rsidRDefault="003F5451" w:rsidP="000E6258">
      <w:pPr>
        <w:ind w:firstLine="567"/>
        <w:jc w:val="both"/>
        <w:rPr>
          <w:rFonts w:ascii="Times New Roman" w:hAnsi="Times New Roman"/>
          <w:color w:val="000000"/>
          <w:sz w:val="28"/>
          <w:szCs w:val="28"/>
        </w:rPr>
      </w:pPr>
      <w:r w:rsidRPr="00145E40">
        <w:rPr>
          <w:rFonts w:ascii="Times New Roman" w:hAnsi="Times New Roman"/>
          <w:color w:val="000000"/>
          <w:sz w:val="28"/>
          <w:szCs w:val="28"/>
        </w:rPr>
        <w:t>а)</w:t>
      </w:r>
      <w:r w:rsidR="00F63A95" w:rsidRPr="00145E40">
        <w:rPr>
          <w:rFonts w:ascii="Times New Roman" w:hAnsi="Times New Roman"/>
          <w:color w:val="000000"/>
          <w:sz w:val="28"/>
          <w:szCs w:val="28"/>
        </w:rPr>
        <w:t xml:space="preserve"> прізвище, ім’я, по-батькові;</w:t>
      </w:r>
    </w:p>
    <w:p w14:paraId="046FB195" w14:textId="77777777" w:rsidR="00F63A95" w:rsidRPr="00145E40" w:rsidRDefault="00F63A95" w:rsidP="000E6258">
      <w:pPr>
        <w:ind w:firstLine="567"/>
        <w:jc w:val="both"/>
        <w:rPr>
          <w:rFonts w:ascii="Times New Roman" w:hAnsi="Times New Roman"/>
          <w:color w:val="000000"/>
          <w:sz w:val="28"/>
          <w:szCs w:val="28"/>
        </w:rPr>
      </w:pPr>
      <w:r w:rsidRPr="00145E40">
        <w:rPr>
          <w:rFonts w:ascii="Times New Roman" w:hAnsi="Times New Roman"/>
          <w:color w:val="000000"/>
          <w:sz w:val="28"/>
          <w:szCs w:val="28"/>
        </w:rPr>
        <w:t>б) адреса проживання;</w:t>
      </w:r>
    </w:p>
    <w:p w14:paraId="4BFC5A99" w14:textId="77777777" w:rsidR="00F63A95" w:rsidRPr="00145E40" w:rsidRDefault="00F63A95" w:rsidP="000E6258">
      <w:pPr>
        <w:ind w:firstLine="567"/>
        <w:jc w:val="both"/>
        <w:rPr>
          <w:rFonts w:ascii="Times New Roman" w:hAnsi="Times New Roman"/>
          <w:color w:val="000000"/>
          <w:sz w:val="28"/>
          <w:szCs w:val="28"/>
        </w:rPr>
      </w:pPr>
      <w:r w:rsidRPr="00145E40">
        <w:rPr>
          <w:rFonts w:ascii="Times New Roman" w:hAnsi="Times New Roman"/>
          <w:color w:val="000000"/>
          <w:sz w:val="28"/>
          <w:szCs w:val="28"/>
        </w:rPr>
        <w:t>в) до якого лікувального закладу і коли звернувся або доставлено потерпілого;</w:t>
      </w:r>
    </w:p>
    <w:p w14:paraId="2B2C85A3" w14:textId="77777777" w:rsidR="00F63A95" w:rsidRPr="00145E40" w:rsidRDefault="00F63A95" w:rsidP="000E6258">
      <w:pPr>
        <w:ind w:firstLine="567"/>
        <w:jc w:val="both"/>
        <w:rPr>
          <w:rFonts w:ascii="Times New Roman" w:hAnsi="Times New Roman"/>
          <w:color w:val="000000"/>
          <w:sz w:val="28"/>
          <w:szCs w:val="28"/>
        </w:rPr>
      </w:pPr>
      <w:r w:rsidRPr="00145E40">
        <w:rPr>
          <w:rFonts w:ascii="Times New Roman" w:hAnsi="Times New Roman"/>
          <w:color w:val="000000"/>
          <w:sz w:val="28"/>
          <w:szCs w:val="28"/>
        </w:rPr>
        <w:t>г) дата обставин травмування (загибелі);</w:t>
      </w:r>
    </w:p>
    <w:p w14:paraId="660F80D3" w14:textId="77777777" w:rsidR="00A64F97" w:rsidRPr="00145E40" w:rsidRDefault="00A64F97" w:rsidP="000E6258">
      <w:pPr>
        <w:ind w:firstLine="567"/>
        <w:jc w:val="both"/>
        <w:rPr>
          <w:rFonts w:ascii="Times New Roman" w:hAnsi="Times New Roman"/>
          <w:color w:val="000000"/>
          <w:sz w:val="28"/>
          <w:szCs w:val="28"/>
        </w:rPr>
      </w:pPr>
      <w:r w:rsidRPr="00145E40">
        <w:rPr>
          <w:rFonts w:ascii="Times New Roman" w:hAnsi="Times New Roman"/>
          <w:color w:val="000000"/>
          <w:sz w:val="28"/>
          <w:szCs w:val="28"/>
        </w:rPr>
        <w:t>д) діагноз і ступінь важкості травми (загибелі);</w:t>
      </w:r>
    </w:p>
    <w:p w14:paraId="7BCE0AD8" w14:textId="77777777" w:rsidR="00A64F97" w:rsidRPr="00145E40" w:rsidRDefault="00A64F97" w:rsidP="000E6258">
      <w:pPr>
        <w:ind w:firstLine="567"/>
        <w:jc w:val="both"/>
        <w:rPr>
          <w:rFonts w:ascii="Times New Roman" w:hAnsi="Times New Roman"/>
          <w:color w:val="000000"/>
          <w:sz w:val="28"/>
          <w:szCs w:val="28"/>
        </w:rPr>
      </w:pPr>
      <w:r w:rsidRPr="00145E40">
        <w:rPr>
          <w:rFonts w:ascii="Times New Roman" w:hAnsi="Times New Roman"/>
          <w:color w:val="000000"/>
          <w:sz w:val="28"/>
          <w:szCs w:val="28"/>
        </w:rPr>
        <w:t>е) дата виписки потерпілого з лікувального закладу.</w:t>
      </w:r>
    </w:p>
    <w:p w14:paraId="2A830BC3" w14:textId="77777777" w:rsidR="00A64F97" w:rsidRPr="00145E40" w:rsidRDefault="00A64F97" w:rsidP="000E6258">
      <w:pPr>
        <w:ind w:firstLine="567"/>
        <w:jc w:val="both"/>
        <w:rPr>
          <w:rFonts w:ascii="Times New Roman" w:hAnsi="Times New Roman"/>
          <w:color w:val="000000"/>
          <w:sz w:val="28"/>
          <w:szCs w:val="28"/>
        </w:rPr>
      </w:pPr>
      <w:r w:rsidRPr="00145E40">
        <w:rPr>
          <w:rFonts w:ascii="Times New Roman" w:hAnsi="Times New Roman"/>
          <w:color w:val="000000"/>
          <w:sz w:val="28"/>
          <w:szCs w:val="28"/>
        </w:rPr>
        <w:t>Перша доповідь надається не пізніше однієї години після встановлення медичним закладом (персоналом) факту травмування (загибелі, захворювання). Подальші доповіді про стан здоров’я потерпілих та місце їх перебування на лікування подаються станом на 17.00 поточної доби.</w:t>
      </w:r>
    </w:p>
    <w:p w14:paraId="00670518" w14:textId="77777777" w:rsidR="00A64F97" w:rsidRPr="00145E40" w:rsidRDefault="00A64F97" w:rsidP="000E6258">
      <w:pPr>
        <w:ind w:firstLine="567"/>
        <w:jc w:val="both"/>
        <w:rPr>
          <w:rFonts w:ascii="Times New Roman" w:hAnsi="Times New Roman"/>
          <w:color w:val="000000"/>
          <w:sz w:val="28"/>
          <w:szCs w:val="28"/>
        </w:rPr>
      </w:pPr>
      <w:r w:rsidRPr="00145E40">
        <w:rPr>
          <w:rFonts w:ascii="Times New Roman" w:hAnsi="Times New Roman"/>
          <w:color w:val="000000"/>
          <w:sz w:val="28"/>
          <w:szCs w:val="28"/>
        </w:rPr>
        <w:t>Припинення доповідей здійснюється з випискою останнього потерпілого з лікувального закладу, якщо інших розпоряджень не було.</w:t>
      </w:r>
    </w:p>
    <w:p w14:paraId="0B3B279D" w14:textId="77777777" w:rsidR="00F63A95" w:rsidRPr="00145E40" w:rsidRDefault="00F63A95" w:rsidP="000E6258">
      <w:pPr>
        <w:ind w:firstLine="567"/>
        <w:jc w:val="both"/>
        <w:rPr>
          <w:rFonts w:ascii="Times New Roman" w:hAnsi="Times New Roman"/>
          <w:sz w:val="28"/>
          <w:szCs w:val="28"/>
        </w:rPr>
      </w:pPr>
    </w:p>
    <w:p w14:paraId="776B66DC" w14:textId="77777777" w:rsidR="00A32C27" w:rsidRPr="00145E40" w:rsidRDefault="00A64F97" w:rsidP="000E6258">
      <w:pPr>
        <w:numPr>
          <w:ilvl w:val="0"/>
          <w:numId w:val="1"/>
        </w:numPr>
        <w:ind w:left="0" w:firstLine="567"/>
        <w:jc w:val="both"/>
        <w:rPr>
          <w:rFonts w:ascii="Times New Roman" w:hAnsi="Times New Roman"/>
          <w:sz w:val="28"/>
          <w:szCs w:val="28"/>
        </w:rPr>
      </w:pPr>
      <w:r w:rsidRPr="00145E40">
        <w:rPr>
          <w:rFonts w:ascii="Times New Roman" w:hAnsi="Times New Roman"/>
          <w:sz w:val="28"/>
          <w:szCs w:val="28"/>
        </w:rPr>
        <w:t xml:space="preserve">Письмові повідомлення про НС (НП) надаються за підписом міського голови начальникові обласної військової адміністрації та в департамент з питань цивільного захисту через відповідального чергового пункту управління обласної військової адміністрації (електронна пошта </w:t>
      </w:r>
      <w:hyperlink r:id="rId7" w:history="1">
        <w:r w:rsidR="000E6258" w:rsidRPr="00145E40">
          <w:rPr>
            <w:rStyle w:val="a9"/>
            <w:rFonts w:ascii="Times New Roman" w:hAnsi="Times New Roman"/>
            <w:sz w:val="28"/>
            <w:szCs w:val="28"/>
          </w:rPr>
          <w:t>oper</w:t>
        </w:r>
        <w:r w:rsidR="000E6258" w:rsidRPr="00145E40">
          <w:rPr>
            <w:rStyle w:val="a9"/>
            <w:rFonts w:ascii="Times New Roman" w:hAnsi="Times New Roman"/>
            <w:sz w:val="28"/>
            <w:szCs w:val="28"/>
            <w:lang w:val="en-US"/>
          </w:rPr>
          <w:t>dcz</w:t>
        </w:r>
        <w:r w:rsidR="000E6258" w:rsidRPr="000D2835">
          <w:rPr>
            <w:rStyle w:val="a9"/>
            <w:rFonts w:ascii="Times New Roman" w:hAnsi="Times New Roman"/>
            <w:sz w:val="28"/>
            <w:szCs w:val="28"/>
          </w:rPr>
          <w:t>@</w:t>
        </w:r>
        <w:r w:rsidR="000E6258" w:rsidRPr="00145E40">
          <w:rPr>
            <w:rStyle w:val="a9"/>
            <w:rFonts w:ascii="Times New Roman" w:hAnsi="Times New Roman"/>
            <w:sz w:val="28"/>
            <w:szCs w:val="28"/>
            <w:lang w:val="en-US"/>
          </w:rPr>
          <w:t>loda</w:t>
        </w:r>
        <w:r w:rsidR="000E6258" w:rsidRPr="000D2835">
          <w:rPr>
            <w:rStyle w:val="a9"/>
            <w:rFonts w:ascii="Times New Roman" w:hAnsi="Times New Roman"/>
            <w:sz w:val="28"/>
            <w:szCs w:val="28"/>
          </w:rPr>
          <w:t>.</w:t>
        </w:r>
        <w:proofErr w:type="spellStart"/>
        <w:r w:rsidR="000E6258" w:rsidRPr="00145E40">
          <w:rPr>
            <w:rStyle w:val="a9"/>
            <w:rFonts w:ascii="Times New Roman" w:hAnsi="Times New Roman"/>
            <w:sz w:val="28"/>
            <w:szCs w:val="28"/>
            <w:lang w:val="en-US"/>
          </w:rPr>
          <w:t>ua</w:t>
        </w:r>
        <w:proofErr w:type="spellEnd"/>
      </w:hyperlink>
      <w:r w:rsidR="000E6258" w:rsidRPr="000D2835">
        <w:rPr>
          <w:rFonts w:ascii="Times New Roman" w:hAnsi="Times New Roman"/>
          <w:sz w:val="28"/>
          <w:szCs w:val="28"/>
        </w:rPr>
        <w:t>).</w:t>
      </w:r>
    </w:p>
    <w:p w14:paraId="6E55F04F" w14:textId="77777777" w:rsidR="00F30414" w:rsidRPr="00145E40" w:rsidRDefault="00F30414" w:rsidP="000E6258">
      <w:pPr>
        <w:jc w:val="both"/>
        <w:rPr>
          <w:rFonts w:ascii="Times New Roman" w:hAnsi="Times New Roman"/>
          <w:sz w:val="28"/>
          <w:szCs w:val="28"/>
        </w:rPr>
      </w:pPr>
    </w:p>
    <w:p w14:paraId="71F0F511" w14:textId="77777777" w:rsidR="000E6258" w:rsidRPr="00145E40" w:rsidRDefault="000E6258" w:rsidP="000E6258">
      <w:pPr>
        <w:jc w:val="both"/>
        <w:rPr>
          <w:rFonts w:ascii="Times New Roman" w:hAnsi="Times New Roman"/>
          <w:sz w:val="28"/>
          <w:szCs w:val="28"/>
        </w:rPr>
      </w:pPr>
    </w:p>
    <w:p w14:paraId="43F67C72" w14:textId="77777777" w:rsidR="000E6258" w:rsidRPr="00145E40" w:rsidRDefault="000E6258" w:rsidP="000E6258">
      <w:pPr>
        <w:jc w:val="both"/>
        <w:rPr>
          <w:rFonts w:ascii="Times New Roman" w:hAnsi="Times New Roman"/>
          <w:sz w:val="28"/>
          <w:szCs w:val="28"/>
        </w:rPr>
      </w:pPr>
    </w:p>
    <w:p w14:paraId="6210F136" w14:textId="77777777" w:rsidR="000E6258" w:rsidRPr="00145E40" w:rsidRDefault="000E6258" w:rsidP="000E6258">
      <w:pPr>
        <w:jc w:val="both"/>
        <w:rPr>
          <w:rFonts w:ascii="Times New Roman" w:hAnsi="Times New Roman"/>
          <w:sz w:val="28"/>
          <w:szCs w:val="28"/>
        </w:rPr>
      </w:pPr>
    </w:p>
    <w:p w14:paraId="3F028F9D" w14:textId="77777777" w:rsidR="000E6258" w:rsidRPr="00145E40" w:rsidRDefault="000E6258" w:rsidP="000E6258">
      <w:pPr>
        <w:jc w:val="both"/>
        <w:rPr>
          <w:rFonts w:ascii="Times New Roman" w:hAnsi="Times New Roman"/>
          <w:b/>
          <w:sz w:val="28"/>
          <w:szCs w:val="28"/>
        </w:rPr>
      </w:pPr>
      <w:r w:rsidRPr="00145E40">
        <w:rPr>
          <w:rFonts w:ascii="Times New Roman" w:hAnsi="Times New Roman"/>
          <w:b/>
          <w:sz w:val="28"/>
          <w:szCs w:val="28"/>
        </w:rPr>
        <w:t>Керуюча справами виконавчого комітету</w:t>
      </w:r>
      <w:r w:rsidRPr="00145E40">
        <w:rPr>
          <w:rFonts w:ascii="Times New Roman" w:hAnsi="Times New Roman"/>
          <w:b/>
          <w:sz w:val="28"/>
          <w:szCs w:val="28"/>
        </w:rPr>
        <w:tab/>
        <w:t xml:space="preserve">       Оксана ЗАТВАРНИЦЬКА</w:t>
      </w:r>
    </w:p>
    <w:p w14:paraId="604C628F" w14:textId="77777777" w:rsidR="000E6258" w:rsidRPr="00145E40" w:rsidRDefault="000E6258">
      <w:pPr>
        <w:spacing w:after="200" w:line="276" w:lineRule="auto"/>
        <w:rPr>
          <w:rFonts w:ascii="Times New Roman" w:hAnsi="Times New Roman"/>
          <w:sz w:val="28"/>
          <w:szCs w:val="28"/>
        </w:rPr>
      </w:pPr>
      <w:r w:rsidRPr="00145E40">
        <w:rPr>
          <w:rFonts w:ascii="Times New Roman" w:hAnsi="Times New Roman"/>
          <w:sz w:val="28"/>
          <w:szCs w:val="28"/>
        </w:rPr>
        <w:br w:type="page"/>
      </w:r>
    </w:p>
    <w:p w14:paraId="6D6DF0B2" w14:textId="77777777" w:rsidR="000E6258" w:rsidRPr="00145E40" w:rsidRDefault="000E6258" w:rsidP="000E6258">
      <w:pPr>
        <w:tabs>
          <w:tab w:val="left" w:pos="1134"/>
        </w:tabs>
        <w:rPr>
          <w:rFonts w:ascii="Times New Roman" w:hAnsi="Times New Roman"/>
          <w:sz w:val="28"/>
          <w:szCs w:val="28"/>
        </w:rPr>
      </w:pPr>
    </w:p>
    <w:p w14:paraId="2DB7DA52" w14:textId="77777777" w:rsidR="000E6258" w:rsidRPr="00145E40" w:rsidRDefault="000E6258" w:rsidP="000E6258">
      <w:pPr>
        <w:tabs>
          <w:tab w:val="left" w:pos="1134"/>
        </w:tabs>
        <w:rPr>
          <w:rFonts w:ascii="Times New Roman" w:hAnsi="Times New Roman"/>
          <w:sz w:val="28"/>
          <w:szCs w:val="28"/>
        </w:rPr>
      </w:pPr>
      <w:r w:rsidRPr="00145E40">
        <w:rPr>
          <w:rFonts w:ascii="Times New Roman" w:hAnsi="Times New Roman"/>
          <w:sz w:val="28"/>
          <w:szCs w:val="28"/>
        </w:rPr>
        <w:t>Готував:</w:t>
      </w:r>
      <w:r w:rsidRPr="00145E40">
        <w:rPr>
          <w:rFonts w:ascii="Times New Roman" w:hAnsi="Times New Roman"/>
          <w:sz w:val="28"/>
          <w:szCs w:val="28"/>
        </w:rPr>
        <w:tab/>
      </w:r>
      <w:r w:rsidRPr="00145E40">
        <w:rPr>
          <w:rFonts w:ascii="Times New Roman" w:hAnsi="Times New Roman"/>
          <w:sz w:val="28"/>
          <w:szCs w:val="28"/>
        </w:rPr>
        <w:tab/>
      </w:r>
      <w:r w:rsidRPr="00145E40">
        <w:rPr>
          <w:rFonts w:ascii="Times New Roman" w:hAnsi="Times New Roman"/>
          <w:sz w:val="28"/>
          <w:szCs w:val="28"/>
        </w:rPr>
        <w:tab/>
      </w:r>
      <w:r w:rsidRPr="00145E40">
        <w:rPr>
          <w:rFonts w:ascii="Times New Roman" w:hAnsi="Times New Roman"/>
          <w:sz w:val="28"/>
          <w:szCs w:val="28"/>
        </w:rPr>
        <w:tab/>
      </w:r>
      <w:r w:rsidRPr="00145E40">
        <w:rPr>
          <w:rFonts w:ascii="Times New Roman" w:hAnsi="Times New Roman"/>
          <w:sz w:val="28"/>
          <w:szCs w:val="28"/>
        </w:rPr>
        <w:tab/>
      </w:r>
      <w:r w:rsidRPr="00145E40">
        <w:rPr>
          <w:rFonts w:ascii="Times New Roman" w:hAnsi="Times New Roman"/>
          <w:sz w:val="28"/>
          <w:szCs w:val="28"/>
        </w:rPr>
        <w:tab/>
      </w:r>
      <w:r w:rsidRPr="00145E40">
        <w:rPr>
          <w:rFonts w:ascii="Times New Roman" w:hAnsi="Times New Roman"/>
          <w:sz w:val="28"/>
          <w:szCs w:val="28"/>
        </w:rPr>
        <w:tab/>
      </w:r>
      <w:r w:rsidRPr="00145E40">
        <w:rPr>
          <w:rFonts w:ascii="Times New Roman" w:hAnsi="Times New Roman"/>
          <w:sz w:val="28"/>
          <w:szCs w:val="28"/>
        </w:rPr>
        <w:tab/>
      </w:r>
      <w:r w:rsidRPr="00145E40">
        <w:rPr>
          <w:rFonts w:ascii="Times New Roman" w:hAnsi="Times New Roman"/>
          <w:sz w:val="28"/>
          <w:szCs w:val="28"/>
        </w:rPr>
        <w:tab/>
        <w:t>Іван ПОЛЮХОВИЧ</w:t>
      </w:r>
    </w:p>
    <w:p w14:paraId="013F46CC" w14:textId="77777777" w:rsidR="000E6258" w:rsidRPr="00145E40" w:rsidRDefault="000E6258" w:rsidP="000E6258">
      <w:pPr>
        <w:tabs>
          <w:tab w:val="left" w:pos="1134"/>
        </w:tabs>
        <w:rPr>
          <w:rFonts w:ascii="Times New Roman" w:hAnsi="Times New Roman"/>
          <w:sz w:val="28"/>
          <w:szCs w:val="28"/>
        </w:rPr>
      </w:pPr>
    </w:p>
    <w:p w14:paraId="738BACC4" w14:textId="77777777" w:rsidR="000E6258" w:rsidRPr="00145E40" w:rsidRDefault="000E6258" w:rsidP="000E6258">
      <w:pPr>
        <w:tabs>
          <w:tab w:val="left" w:pos="1134"/>
        </w:tabs>
        <w:rPr>
          <w:rFonts w:ascii="Times New Roman" w:hAnsi="Times New Roman"/>
          <w:sz w:val="28"/>
          <w:szCs w:val="28"/>
        </w:rPr>
      </w:pPr>
    </w:p>
    <w:p w14:paraId="506FBEEF" w14:textId="77777777" w:rsidR="000E6258" w:rsidRPr="00145E40" w:rsidRDefault="00363FBC" w:rsidP="000E6258">
      <w:pPr>
        <w:jc w:val="both"/>
        <w:rPr>
          <w:rFonts w:ascii="Times New Roman" w:hAnsi="Times New Roman"/>
          <w:sz w:val="28"/>
          <w:szCs w:val="28"/>
        </w:rPr>
      </w:pPr>
      <w:r>
        <w:rPr>
          <w:rFonts w:ascii="Times New Roman" w:hAnsi="Times New Roman"/>
          <w:sz w:val="28"/>
          <w:szCs w:val="28"/>
        </w:rPr>
        <w:t>Погоджено:</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000E6258" w:rsidRPr="00145E40">
        <w:rPr>
          <w:rFonts w:ascii="Times New Roman" w:hAnsi="Times New Roman"/>
          <w:sz w:val="28"/>
          <w:szCs w:val="28"/>
        </w:rPr>
        <w:t>Микола ДМИТРИШИН</w:t>
      </w:r>
    </w:p>
    <w:sectPr w:rsidR="000E6258" w:rsidRPr="00145E40" w:rsidSect="000E6258">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ntiqua">
    <w:altName w:val="Courier New"/>
    <w:charset w:val="00"/>
    <w:family w:val="swiss"/>
    <w:pitch w:val="variable"/>
    <w:sig w:usb0="00000203" w:usb1="00000000" w:usb2="00000000" w:usb3="00000000" w:csb0="00000005" w:csb1="00000000"/>
  </w:font>
  <w:font w:name="Journal">
    <w:altName w:val="Lucida Console"/>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2278F9"/>
    <w:multiLevelType w:val="hybridMultilevel"/>
    <w:tmpl w:val="81DC55E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32257FF6"/>
    <w:multiLevelType w:val="hybridMultilevel"/>
    <w:tmpl w:val="68EA6DE4"/>
    <w:lvl w:ilvl="0" w:tplc="0422000F">
      <w:start w:val="1"/>
      <w:numFmt w:val="decimal"/>
      <w:lvlText w:val="%1."/>
      <w:lvlJc w:val="left"/>
      <w:pPr>
        <w:ind w:left="2520" w:hanging="360"/>
      </w:pPr>
    </w:lvl>
    <w:lvl w:ilvl="1" w:tplc="04220019">
      <w:start w:val="1"/>
      <w:numFmt w:val="lowerLetter"/>
      <w:lvlText w:val="%2."/>
      <w:lvlJc w:val="left"/>
      <w:pPr>
        <w:ind w:left="3240" w:hanging="360"/>
      </w:pPr>
    </w:lvl>
    <w:lvl w:ilvl="2" w:tplc="0422001B">
      <w:start w:val="1"/>
      <w:numFmt w:val="lowerRoman"/>
      <w:lvlText w:val="%3."/>
      <w:lvlJc w:val="right"/>
      <w:pPr>
        <w:ind w:left="3960" w:hanging="180"/>
      </w:pPr>
    </w:lvl>
    <w:lvl w:ilvl="3" w:tplc="0422000F">
      <w:start w:val="1"/>
      <w:numFmt w:val="decimal"/>
      <w:lvlText w:val="%4."/>
      <w:lvlJc w:val="left"/>
      <w:pPr>
        <w:ind w:left="4680" w:hanging="360"/>
      </w:pPr>
    </w:lvl>
    <w:lvl w:ilvl="4" w:tplc="04220019">
      <w:start w:val="1"/>
      <w:numFmt w:val="lowerLetter"/>
      <w:lvlText w:val="%5."/>
      <w:lvlJc w:val="left"/>
      <w:pPr>
        <w:ind w:left="5400" w:hanging="360"/>
      </w:pPr>
    </w:lvl>
    <w:lvl w:ilvl="5" w:tplc="0422001B">
      <w:start w:val="1"/>
      <w:numFmt w:val="lowerRoman"/>
      <w:lvlText w:val="%6."/>
      <w:lvlJc w:val="right"/>
      <w:pPr>
        <w:ind w:left="6120" w:hanging="180"/>
      </w:pPr>
    </w:lvl>
    <w:lvl w:ilvl="6" w:tplc="0422000F">
      <w:start w:val="1"/>
      <w:numFmt w:val="decimal"/>
      <w:lvlText w:val="%7."/>
      <w:lvlJc w:val="left"/>
      <w:pPr>
        <w:ind w:left="6840" w:hanging="360"/>
      </w:pPr>
    </w:lvl>
    <w:lvl w:ilvl="7" w:tplc="04220019">
      <w:start w:val="1"/>
      <w:numFmt w:val="lowerLetter"/>
      <w:lvlText w:val="%8."/>
      <w:lvlJc w:val="left"/>
      <w:pPr>
        <w:ind w:left="7560" w:hanging="360"/>
      </w:pPr>
    </w:lvl>
    <w:lvl w:ilvl="8" w:tplc="0422001B">
      <w:start w:val="1"/>
      <w:numFmt w:val="lowerRoman"/>
      <w:lvlText w:val="%9."/>
      <w:lvlJc w:val="right"/>
      <w:pPr>
        <w:ind w:left="8280" w:hanging="180"/>
      </w:pPr>
    </w:lvl>
  </w:abstractNum>
  <w:abstractNum w:abstractNumId="2">
    <w:nsid w:val="7DA33CE2"/>
    <w:multiLevelType w:val="hybridMultilevel"/>
    <w:tmpl w:val="104A60D6"/>
    <w:lvl w:ilvl="0" w:tplc="6E80A0D2">
      <w:start w:val="1"/>
      <w:numFmt w:val="decimal"/>
      <w:lvlText w:val="%1."/>
      <w:lvlJc w:val="left"/>
      <w:pPr>
        <w:ind w:left="1635" w:hanging="1068"/>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207"/>
    <w:rsid w:val="00000382"/>
    <w:rsid w:val="00002BB4"/>
    <w:rsid w:val="0001359C"/>
    <w:rsid w:val="00014324"/>
    <w:rsid w:val="00024BFB"/>
    <w:rsid w:val="00034CC0"/>
    <w:rsid w:val="00035818"/>
    <w:rsid w:val="00037213"/>
    <w:rsid w:val="00040470"/>
    <w:rsid w:val="00040AAD"/>
    <w:rsid w:val="00040D85"/>
    <w:rsid w:val="00057DC2"/>
    <w:rsid w:val="000624D4"/>
    <w:rsid w:val="000629F2"/>
    <w:rsid w:val="0006642C"/>
    <w:rsid w:val="00066D84"/>
    <w:rsid w:val="000700ED"/>
    <w:rsid w:val="00072238"/>
    <w:rsid w:val="0008242F"/>
    <w:rsid w:val="0009115F"/>
    <w:rsid w:val="000A3358"/>
    <w:rsid w:val="000A67BE"/>
    <w:rsid w:val="000B00D9"/>
    <w:rsid w:val="000B50CE"/>
    <w:rsid w:val="000C3457"/>
    <w:rsid w:val="000C3CE0"/>
    <w:rsid w:val="000C6081"/>
    <w:rsid w:val="000D2835"/>
    <w:rsid w:val="000D45F1"/>
    <w:rsid w:val="000D626B"/>
    <w:rsid w:val="000E19A7"/>
    <w:rsid w:val="000E6258"/>
    <w:rsid w:val="001061F5"/>
    <w:rsid w:val="001120F9"/>
    <w:rsid w:val="001124FA"/>
    <w:rsid w:val="001148E4"/>
    <w:rsid w:val="00115810"/>
    <w:rsid w:val="00126967"/>
    <w:rsid w:val="00126B5D"/>
    <w:rsid w:val="001270C6"/>
    <w:rsid w:val="00137F66"/>
    <w:rsid w:val="00145E40"/>
    <w:rsid w:val="00151018"/>
    <w:rsid w:val="0015507F"/>
    <w:rsid w:val="00155FA5"/>
    <w:rsid w:val="00156FF8"/>
    <w:rsid w:val="00160565"/>
    <w:rsid w:val="001703D2"/>
    <w:rsid w:val="00174024"/>
    <w:rsid w:val="00177A15"/>
    <w:rsid w:val="00186430"/>
    <w:rsid w:val="00190D8A"/>
    <w:rsid w:val="001937B6"/>
    <w:rsid w:val="001A0B98"/>
    <w:rsid w:val="001A0EE4"/>
    <w:rsid w:val="001A2AF2"/>
    <w:rsid w:val="001A53EF"/>
    <w:rsid w:val="001B34DD"/>
    <w:rsid w:val="001B5ADC"/>
    <w:rsid w:val="001B5D26"/>
    <w:rsid w:val="001B7766"/>
    <w:rsid w:val="001B79CF"/>
    <w:rsid w:val="001C3061"/>
    <w:rsid w:val="001C46CD"/>
    <w:rsid w:val="001C5D72"/>
    <w:rsid w:val="001D3446"/>
    <w:rsid w:val="001D5BD9"/>
    <w:rsid w:val="001E2C3F"/>
    <w:rsid w:val="001E7334"/>
    <w:rsid w:val="001F25D2"/>
    <w:rsid w:val="001F3AB6"/>
    <w:rsid w:val="00201705"/>
    <w:rsid w:val="00211709"/>
    <w:rsid w:val="0021363B"/>
    <w:rsid w:val="00217717"/>
    <w:rsid w:val="00224C50"/>
    <w:rsid w:val="00225B2B"/>
    <w:rsid w:val="002304B7"/>
    <w:rsid w:val="00231BAC"/>
    <w:rsid w:val="00233C52"/>
    <w:rsid w:val="00234677"/>
    <w:rsid w:val="00241B9F"/>
    <w:rsid w:val="0024336A"/>
    <w:rsid w:val="00245A97"/>
    <w:rsid w:val="002477C6"/>
    <w:rsid w:val="00251423"/>
    <w:rsid w:val="00251C56"/>
    <w:rsid w:val="002538B0"/>
    <w:rsid w:val="0025715C"/>
    <w:rsid w:val="00260B39"/>
    <w:rsid w:val="002661CD"/>
    <w:rsid w:val="0027171F"/>
    <w:rsid w:val="00274B61"/>
    <w:rsid w:val="00275FAD"/>
    <w:rsid w:val="0027692E"/>
    <w:rsid w:val="00280942"/>
    <w:rsid w:val="002823A7"/>
    <w:rsid w:val="002845B2"/>
    <w:rsid w:val="00291EF2"/>
    <w:rsid w:val="00295CA7"/>
    <w:rsid w:val="002A0739"/>
    <w:rsid w:val="002A19B0"/>
    <w:rsid w:val="002A3B4C"/>
    <w:rsid w:val="002A6394"/>
    <w:rsid w:val="002A6EC2"/>
    <w:rsid w:val="002B351E"/>
    <w:rsid w:val="002C60EE"/>
    <w:rsid w:val="002D6805"/>
    <w:rsid w:val="002E1FA4"/>
    <w:rsid w:val="002E5558"/>
    <w:rsid w:val="002E7A6C"/>
    <w:rsid w:val="002E7CB6"/>
    <w:rsid w:val="002F24ED"/>
    <w:rsid w:val="002F7D60"/>
    <w:rsid w:val="00300A37"/>
    <w:rsid w:val="0030317E"/>
    <w:rsid w:val="003101C0"/>
    <w:rsid w:val="00312700"/>
    <w:rsid w:val="00313057"/>
    <w:rsid w:val="00313139"/>
    <w:rsid w:val="00313D3A"/>
    <w:rsid w:val="00314201"/>
    <w:rsid w:val="00314943"/>
    <w:rsid w:val="00321510"/>
    <w:rsid w:val="00323017"/>
    <w:rsid w:val="00326F09"/>
    <w:rsid w:val="00335D90"/>
    <w:rsid w:val="00337C3A"/>
    <w:rsid w:val="00342B5C"/>
    <w:rsid w:val="003443D1"/>
    <w:rsid w:val="003514FE"/>
    <w:rsid w:val="003572DD"/>
    <w:rsid w:val="003607E6"/>
    <w:rsid w:val="003618ED"/>
    <w:rsid w:val="00363FBC"/>
    <w:rsid w:val="003649D8"/>
    <w:rsid w:val="00367B5C"/>
    <w:rsid w:val="0037003B"/>
    <w:rsid w:val="00373EAC"/>
    <w:rsid w:val="0038126F"/>
    <w:rsid w:val="00386C0F"/>
    <w:rsid w:val="003923D9"/>
    <w:rsid w:val="00394DCB"/>
    <w:rsid w:val="003A0865"/>
    <w:rsid w:val="003A0B87"/>
    <w:rsid w:val="003A1D58"/>
    <w:rsid w:val="003A4E1D"/>
    <w:rsid w:val="003A5472"/>
    <w:rsid w:val="003A5748"/>
    <w:rsid w:val="003A6207"/>
    <w:rsid w:val="003B6170"/>
    <w:rsid w:val="003B7E53"/>
    <w:rsid w:val="003C2468"/>
    <w:rsid w:val="003C471A"/>
    <w:rsid w:val="003D0675"/>
    <w:rsid w:val="003D0967"/>
    <w:rsid w:val="003D1695"/>
    <w:rsid w:val="003D7AC2"/>
    <w:rsid w:val="003E3485"/>
    <w:rsid w:val="003F024D"/>
    <w:rsid w:val="003F1977"/>
    <w:rsid w:val="003F2239"/>
    <w:rsid w:val="003F3118"/>
    <w:rsid w:val="003F33E8"/>
    <w:rsid w:val="003F4907"/>
    <w:rsid w:val="003F5451"/>
    <w:rsid w:val="003F6CE6"/>
    <w:rsid w:val="00400FC7"/>
    <w:rsid w:val="00416623"/>
    <w:rsid w:val="00432F14"/>
    <w:rsid w:val="00441B34"/>
    <w:rsid w:val="004428D5"/>
    <w:rsid w:val="00442A76"/>
    <w:rsid w:val="004438D9"/>
    <w:rsid w:val="00443FA5"/>
    <w:rsid w:val="00444CAB"/>
    <w:rsid w:val="0045096A"/>
    <w:rsid w:val="004569CD"/>
    <w:rsid w:val="00462AE4"/>
    <w:rsid w:val="00465F8E"/>
    <w:rsid w:val="00471C09"/>
    <w:rsid w:val="004727C2"/>
    <w:rsid w:val="00473D54"/>
    <w:rsid w:val="00474B36"/>
    <w:rsid w:val="00497DF1"/>
    <w:rsid w:val="00497EFC"/>
    <w:rsid w:val="004A1E04"/>
    <w:rsid w:val="004A2809"/>
    <w:rsid w:val="004A523E"/>
    <w:rsid w:val="004A5708"/>
    <w:rsid w:val="004B0204"/>
    <w:rsid w:val="004B0FA8"/>
    <w:rsid w:val="004B29A1"/>
    <w:rsid w:val="004B306F"/>
    <w:rsid w:val="004B5A08"/>
    <w:rsid w:val="004C00DB"/>
    <w:rsid w:val="004C0421"/>
    <w:rsid w:val="004C0E47"/>
    <w:rsid w:val="004C1B9A"/>
    <w:rsid w:val="004C23E4"/>
    <w:rsid w:val="004C693A"/>
    <w:rsid w:val="004D0654"/>
    <w:rsid w:val="004D0BD6"/>
    <w:rsid w:val="004E112F"/>
    <w:rsid w:val="004E4189"/>
    <w:rsid w:val="004E621B"/>
    <w:rsid w:val="004F281C"/>
    <w:rsid w:val="00500E2F"/>
    <w:rsid w:val="00502D09"/>
    <w:rsid w:val="005045A7"/>
    <w:rsid w:val="0050612A"/>
    <w:rsid w:val="00506E0A"/>
    <w:rsid w:val="00512D95"/>
    <w:rsid w:val="00516D19"/>
    <w:rsid w:val="0052482F"/>
    <w:rsid w:val="005248CD"/>
    <w:rsid w:val="00530D8C"/>
    <w:rsid w:val="00535513"/>
    <w:rsid w:val="0054118C"/>
    <w:rsid w:val="00545D76"/>
    <w:rsid w:val="00547A06"/>
    <w:rsid w:val="005501AE"/>
    <w:rsid w:val="0055137B"/>
    <w:rsid w:val="0055425C"/>
    <w:rsid w:val="00555C6C"/>
    <w:rsid w:val="0056243E"/>
    <w:rsid w:val="00562DB4"/>
    <w:rsid w:val="005673A0"/>
    <w:rsid w:val="00572402"/>
    <w:rsid w:val="005727E5"/>
    <w:rsid w:val="0057286D"/>
    <w:rsid w:val="00581A2B"/>
    <w:rsid w:val="00583D81"/>
    <w:rsid w:val="00584BFC"/>
    <w:rsid w:val="0059719B"/>
    <w:rsid w:val="00597679"/>
    <w:rsid w:val="005A0FBB"/>
    <w:rsid w:val="005A0FFA"/>
    <w:rsid w:val="005A12A9"/>
    <w:rsid w:val="005A643B"/>
    <w:rsid w:val="005A77EB"/>
    <w:rsid w:val="005B0610"/>
    <w:rsid w:val="005B3426"/>
    <w:rsid w:val="005B4663"/>
    <w:rsid w:val="005C0BCC"/>
    <w:rsid w:val="005C227C"/>
    <w:rsid w:val="005C7EDB"/>
    <w:rsid w:val="005D74EC"/>
    <w:rsid w:val="005E16D2"/>
    <w:rsid w:val="005E19C8"/>
    <w:rsid w:val="005E374E"/>
    <w:rsid w:val="005F2B23"/>
    <w:rsid w:val="005F52FF"/>
    <w:rsid w:val="005F7265"/>
    <w:rsid w:val="00600B57"/>
    <w:rsid w:val="006024B4"/>
    <w:rsid w:val="00602623"/>
    <w:rsid w:val="00602BF2"/>
    <w:rsid w:val="006229C1"/>
    <w:rsid w:val="00627F0C"/>
    <w:rsid w:val="0063589E"/>
    <w:rsid w:val="006369C8"/>
    <w:rsid w:val="00636BA6"/>
    <w:rsid w:val="0064510D"/>
    <w:rsid w:val="00646CEF"/>
    <w:rsid w:val="00647D59"/>
    <w:rsid w:val="00657AF1"/>
    <w:rsid w:val="00667E03"/>
    <w:rsid w:val="00670934"/>
    <w:rsid w:val="00670A50"/>
    <w:rsid w:val="00676C20"/>
    <w:rsid w:val="006803FA"/>
    <w:rsid w:val="00684E14"/>
    <w:rsid w:val="00686ECB"/>
    <w:rsid w:val="00690EFF"/>
    <w:rsid w:val="006976A4"/>
    <w:rsid w:val="006A0B8E"/>
    <w:rsid w:val="006A0D7E"/>
    <w:rsid w:val="006A1668"/>
    <w:rsid w:val="006A7A2A"/>
    <w:rsid w:val="006A7E7F"/>
    <w:rsid w:val="006B0074"/>
    <w:rsid w:val="006B50EE"/>
    <w:rsid w:val="006B542D"/>
    <w:rsid w:val="006B769E"/>
    <w:rsid w:val="006D0EBA"/>
    <w:rsid w:val="006D1ED9"/>
    <w:rsid w:val="006D3B2C"/>
    <w:rsid w:val="006D55F4"/>
    <w:rsid w:val="006E1395"/>
    <w:rsid w:val="006E6C67"/>
    <w:rsid w:val="006E77B8"/>
    <w:rsid w:val="006F0C55"/>
    <w:rsid w:val="00700D71"/>
    <w:rsid w:val="0070252D"/>
    <w:rsid w:val="0071797B"/>
    <w:rsid w:val="00720345"/>
    <w:rsid w:val="00720B8C"/>
    <w:rsid w:val="00721A94"/>
    <w:rsid w:val="0072366C"/>
    <w:rsid w:val="00735652"/>
    <w:rsid w:val="0074266C"/>
    <w:rsid w:val="00742B3B"/>
    <w:rsid w:val="00752DA8"/>
    <w:rsid w:val="00753305"/>
    <w:rsid w:val="00754E4C"/>
    <w:rsid w:val="00764B7C"/>
    <w:rsid w:val="00765D9D"/>
    <w:rsid w:val="00770EF7"/>
    <w:rsid w:val="00771FF0"/>
    <w:rsid w:val="00774C16"/>
    <w:rsid w:val="0077754C"/>
    <w:rsid w:val="007863A9"/>
    <w:rsid w:val="00786A31"/>
    <w:rsid w:val="00790F2D"/>
    <w:rsid w:val="00794342"/>
    <w:rsid w:val="007A4722"/>
    <w:rsid w:val="007A566F"/>
    <w:rsid w:val="007B15ED"/>
    <w:rsid w:val="007C6E2B"/>
    <w:rsid w:val="007D0185"/>
    <w:rsid w:val="007D04AD"/>
    <w:rsid w:val="007D3BF2"/>
    <w:rsid w:val="007D3DEA"/>
    <w:rsid w:val="007D4130"/>
    <w:rsid w:val="007D6747"/>
    <w:rsid w:val="007E4DB4"/>
    <w:rsid w:val="007F0ADF"/>
    <w:rsid w:val="007F5F40"/>
    <w:rsid w:val="008022A6"/>
    <w:rsid w:val="00805D7C"/>
    <w:rsid w:val="00817F8F"/>
    <w:rsid w:val="008201C6"/>
    <w:rsid w:val="00821B70"/>
    <w:rsid w:val="00823E69"/>
    <w:rsid w:val="0082446D"/>
    <w:rsid w:val="00827238"/>
    <w:rsid w:val="00827A41"/>
    <w:rsid w:val="0083223D"/>
    <w:rsid w:val="0083251A"/>
    <w:rsid w:val="00837254"/>
    <w:rsid w:val="00837614"/>
    <w:rsid w:val="0085300D"/>
    <w:rsid w:val="00854BC3"/>
    <w:rsid w:val="00863A2B"/>
    <w:rsid w:val="00866986"/>
    <w:rsid w:val="00871D06"/>
    <w:rsid w:val="00882961"/>
    <w:rsid w:val="008835AA"/>
    <w:rsid w:val="008839C8"/>
    <w:rsid w:val="0088597E"/>
    <w:rsid w:val="00897C6D"/>
    <w:rsid w:val="008A3CE4"/>
    <w:rsid w:val="008A5D41"/>
    <w:rsid w:val="008B4122"/>
    <w:rsid w:val="008C020F"/>
    <w:rsid w:val="008D60AF"/>
    <w:rsid w:val="008D6C44"/>
    <w:rsid w:val="008E2E4A"/>
    <w:rsid w:val="008F7D00"/>
    <w:rsid w:val="0090042E"/>
    <w:rsid w:val="0090306E"/>
    <w:rsid w:val="009052C0"/>
    <w:rsid w:val="00910879"/>
    <w:rsid w:val="009117F9"/>
    <w:rsid w:val="00911920"/>
    <w:rsid w:val="00931FE4"/>
    <w:rsid w:val="00936BE7"/>
    <w:rsid w:val="00936E2C"/>
    <w:rsid w:val="00940277"/>
    <w:rsid w:val="00945276"/>
    <w:rsid w:val="009619AF"/>
    <w:rsid w:val="00962122"/>
    <w:rsid w:val="00966089"/>
    <w:rsid w:val="00966DB7"/>
    <w:rsid w:val="00971517"/>
    <w:rsid w:val="00983085"/>
    <w:rsid w:val="00985902"/>
    <w:rsid w:val="00986FC3"/>
    <w:rsid w:val="00990FBA"/>
    <w:rsid w:val="0099699F"/>
    <w:rsid w:val="009A3EB2"/>
    <w:rsid w:val="009A6E73"/>
    <w:rsid w:val="009B0C8E"/>
    <w:rsid w:val="009B2334"/>
    <w:rsid w:val="009B3E17"/>
    <w:rsid w:val="009B5A44"/>
    <w:rsid w:val="009B62F6"/>
    <w:rsid w:val="009B7610"/>
    <w:rsid w:val="009C5F45"/>
    <w:rsid w:val="009D039C"/>
    <w:rsid w:val="009D1BDD"/>
    <w:rsid w:val="009D5C58"/>
    <w:rsid w:val="009D5C95"/>
    <w:rsid w:val="009E14DF"/>
    <w:rsid w:val="009E5349"/>
    <w:rsid w:val="009E5FDF"/>
    <w:rsid w:val="009F722D"/>
    <w:rsid w:val="00A01913"/>
    <w:rsid w:val="00A01D4C"/>
    <w:rsid w:val="00A11D59"/>
    <w:rsid w:val="00A12BDC"/>
    <w:rsid w:val="00A309C1"/>
    <w:rsid w:val="00A32C27"/>
    <w:rsid w:val="00A33D99"/>
    <w:rsid w:val="00A4487A"/>
    <w:rsid w:val="00A45EBC"/>
    <w:rsid w:val="00A514ED"/>
    <w:rsid w:val="00A54060"/>
    <w:rsid w:val="00A54998"/>
    <w:rsid w:val="00A57956"/>
    <w:rsid w:val="00A5797A"/>
    <w:rsid w:val="00A64F97"/>
    <w:rsid w:val="00A67FCC"/>
    <w:rsid w:val="00A85DA8"/>
    <w:rsid w:val="00A874E2"/>
    <w:rsid w:val="00A874EF"/>
    <w:rsid w:val="00AA470C"/>
    <w:rsid w:val="00AB342E"/>
    <w:rsid w:val="00AB3AEC"/>
    <w:rsid w:val="00AB6182"/>
    <w:rsid w:val="00AC38F0"/>
    <w:rsid w:val="00AC5233"/>
    <w:rsid w:val="00AD30F8"/>
    <w:rsid w:val="00AD3AB0"/>
    <w:rsid w:val="00AD49E5"/>
    <w:rsid w:val="00AE09F6"/>
    <w:rsid w:val="00AE3809"/>
    <w:rsid w:val="00AE7617"/>
    <w:rsid w:val="00AF09E0"/>
    <w:rsid w:val="00AF1D3F"/>
    <w:rsid w:val="00AF332E"/>
    <w:rsid w:val="00AF60EA"/>
    <w:rsid w:val="00B01007"/>
    <w:rsid w:val="00B014C2"/>
    <w:rsid w:val="00B03F1D"/>
    <w:rsid w:val="00B041AE"/>
    <w:rsid w:val="00B072FA"/>
    <w:rsid w:val="00B0775D"/>
    <w:rsid w:val="00B07CFC"/>
    <w:rsid w:val="00B1138F"/>
    <w:rsid w:val="00B1186D"/>
    <w:rsid w:val="00B15C92"/>
    <w:rsid w:val="00B23128"/>
    <w:rsid w:val="00B23682"/>
    <w:rsid w:val="00B31929"/>
    <w:rsid w:val="00B353CB"/>
    <w:rsid w:val="00B41FB1"/>
    <w:rsid w:val="00B45FDE"/>
    <w:rsid w:val="00B4758B"/>
    <w:rsid w:val="00B604A1"/>
    <w:rsid w:val="00B60999"/>
    <w:rsid w:val="00B7174F"/>
    <w:rsid w:val="00B71BF5"/>
    <w:rsid w:val="00B71D14"/>
    <w:rsid w:val="00B727CD"/>
    <w:rsid w:val="00B73AE1"/>
    <w:rsid w:val="00B75EF5"/>
    <w:rsid w:val="00B839C3"/>
    <w:rsid w:val="00B8564A"/>
    <w:rsid w:val="00B953EA"/>
    <w:rsid w:val="00BA2081"/>
    <w:rsid w:val="00BA214F"/>
    <w:rsid w:val="00BB07C1"/>
    <w:rsid w:val="00BB09E8"/>
    <w:rsid w:val="00BB0ADA"/>
    <w:rsid w:val="00BB43A8"/>
    <w:rsid w:val="00BB5674"/>
    <w:rsid w:val="00BC0068"/>
    <w:rsid w:val="00BC3C2E"/>
    <w:rsid w:val="00BD2FBB"/>
    <w:rsid w:val="00BD6885"/>
    <w:rsid w:val="00BD799E"/>
    <w:rsid w:val="00BE09BE"/>
    <w:rsid w:val="00BE1A62"/>
    <w:rsid w:val="00BE2F47"/>
    <w:rsid w:val="00BF05C9"/>
    <w:rsid w:val="00BF49A5"/>
    <w:rsid w:val="00BF7BFA"/>
    <w:rsid w:val="00C04262"/>
    <w:rsid w:val="00C07446"/>
    <w:rsid w:val="00C15264"/>
    <w:rsid w:val="00C16619"/>
    <w:rsid w:val="00C33C6D"/>
    <w:rsid w:val="00C3487A"/>
    <w:rsid w:val="00C41443"/>
    <w:rsid w:val="00C421EE"/>
    <w:rsid w:val="00C4569D"/>
    <w:rsid w:val="00C51574"/>
    <w:rsid w:val="00C71A3A"/>
    <w:rsid w:val="00C737A1"/>
    <w:rsid w:val="00C753F5"/>
    <w:rsid w:val="00C7670C"/>
    <w:rsid w:val="00C81828"/>
    <w:rsid w:val="00C83FD6"/>
    <w:rsid w:val="00C84F94"/>
    <w:rsid w:val="00C90E8A"/>
    <w:rsid w:val="00C94533"/>
    <w:rsid w:val="00C97474"/>
    <w:rsid w:val="00CA088E"/>
    <w:rsid w:val="00CA0D7D"/>
    <w:rsid w:val="00CA5A15"/>
    <w:rsid w:val="00CA63D0"/>
    <w:rsid w:val="00CB0367"/>
    <w:rsid w:val="00CB7689"/>
    <w:rsid w:val="00CB7E06"/>
    <w:rsid w:val="00CC370C"/>
    <w:rsid w:val="00CC44B2"/>
    <w:rsid w:val="00CC4B32"/>
    <w:rsid w:val="00CC74C5"/>
    <w:rsid w:val="00CD1F1A"/>
    <w:rsid w:val="00CD2ED3"/>
    <w:rsid w:val="00CD6506"/>
    <w:rsid w:val="00CD7F83"/>
    <w:rsid w:val="00CE1C4A"/>
    <w:rsid w:val="00CE21B0"/>
    <w:rsid w:val="00CE4957"/>
    <w:rsid w:val="00CE5CB7"/>
    <w:rsid w:val="00CE66F8"/>
    <w:rsid w:val="00CF7ABE"/>
    <w:rsid w:val="00D033CB"/>
    <w:rsid w:val="00D10E9E"/>
    <w:rsid w:val="00D116F0"/>
    <w:rsid w:val="00D15CBF"/>
    <w:rsid w:val="00D21AE6"/>
    <w:rsid w:val="00D24FFA"/>
    <w:rsid w:val="00D261D1"/>
    <w:rsid w:val="00D26BBF"/>
    <w:rsid w:val="00D31E9E"/>
    <w:rsid w:val="00D34858"/>
    <w:rsid w:val="00D4556E"/>
    <w:rsid w:val="00D47620"/>
    <w:rsid w:val="00D516B9"/>
    <w:rsid w:val="00D554FD"/>
    <w:rsid w:val="00D64816"/>
    <w:rsid w:val="00D669C6"/>
    <w:rsid w:val="00D675B3"/>
    <w:rsid w:val="00D81A00"/>
    <w:rsid w:val="00D86AB1"/>
    <w:rsid w:val="00D94875"/>
    <w:rsid w:val="00D96BAF"/>
    <w:rsid w:val="00D97838"/>
    <w:rsid w:val="00DA123C"/>
    <w:rsid w:val="00DA37CD"/>
    <w:rsid w:val="00DA3C17"/>
    <w:rsid w:val="00DB6BD1"/>
    <w:rsid w:val="00DC42D4"/>
    <w:rsid w:val="00DD01E4"/>
    <w:rsid w:val="00DD0301"/>
    <w:rsid w:val="00DD3F9D"/>
    <w:rsid w:val="00DE4047"/>
    <w:rsid w:val="00DE509D"/>
    <w:rsid w:val="00DE5DBA"/>
    <w:rsid w:val="00DE7813"/>
    <w:rsid w:val="00DF572F"/>
    <w:rsid w:val="00DF5778"/>
    <w:rsid w:val="00DF72AF"/>
    <w:rsid w:val="00E003A8"/>
    <w:rsid w:val="00E06825"/>
    <w:rsid w:val="00E074B7"/>
    <w:rsid w:val="00E110EA"/>
    <w:rsid w:val="00E12029"/>
    <w:rsid w:val="00E1541C"/>
    <w:rsid w:val="00E16EC0"/>
    <w:rsid w:val="00E250AE"/>
    <w:rsid w:val="00E25465"/>
    <w:rsid w:val="00E27E63"/>
    <w:rsid w:val="00E3402F"/>
    <w:rsid w:val="00E41D17"/>
    <w:rsid w:val="00E43C0F"/>
    <w:rsid w:val="00E52380"/>
    <w:rsid w:val="00E57473"/>
    <w:rsid w:val="00E600A3"/>
    <w:rsid w:val="00E607A3"/>
    <w:rsid w:val="00E618A8"/>
    <w:rsid w:val="00E63035"/>
    <w:rsid w:val="00E64138"/>
    <w:rsid w:val="00E649B3"/>
    <w:rsid w:val="00E66AE2"/>
    <w:rsid w:val="00E673D4"/>
    <w:rsid w:val="00E67521"/>
    <w:rsid w:val="00E70635"/>
    <w:rsid w:val="00E73CC9"/>
    <w:rsid w:val="00E81C6D"/>
    <w:rsid w:val="00E85EEE"/>
    <w:rsid w:val="00E86C13"/>
    <w:rsid w:val="00E959C9"/>
    <w:rsid w:val="00E9765F"/>
    <w:rsid w:val="00E97A0F"/>
    <w:rsid w:val="00EA31B4"/>
    <w:rsid w:val="00EB48D2"/>
    <w:rsid w:val="00EB51C9"/>
    <w:rsid w:val="00EC48C2"/>
    <w:rsid w:val="00EC557A"/>
    <w:rsid w:val="00EC5680"/>
    <w:rsid w:val="00EC6871"/>
    <w:rsid w:val="00ED4091"/>
    <w:rsid w:val="00ED7633"/>
    <w:rsid w:val="00ED7D54"/>
    <w:rsid w:val="00EE3B21"/>
    <w:rsid w:val="00EE41C0"/>
    <w:rsid w:val="00F10B81"/>
    <w:rsid w:val="00F114D8"/>
    <w:rsid w:val="00F23244"/>
    <w:rsid w:val="00F30414"/>
    <w:rsid w:val="00F30E8D"/>
    <w:rsid w:val="00F32B10"/>
    <w:rsid w:val="00F3306D"/>
    <w:rsid w:val="00F508D6"/>
    <w:rsid w:val="00F534F3"/>
    <w:rsid w:val="00F54B6A"/>
    <w:rsid w:val="00F61F94"/>
    <w:rsid w:val="00F6220E"/>
    <w:rsid w:val="00F63A8D"/>
    <w:rsid w:val="00F63A95"/>
    <w:rsid w:val="00F72CB8"/>
    <w:rsid w:val="00F74B51"/>
    <w:rsid w:val="00F82590"/>
    <w:rsid w:val="00F87836"/>
    <w:rsid w:val="00F96EC2"/>
    <w:rsid w:val="00FA650E"/>
    <w:rsid w:val="00FA69B4"/>
    <w:rsid w:val="00FA7EA6"/>
    <w:rsid w:val="00FB4A47"/>
    <w:rsid w:val="00FC1FD3"/>
    <w:rsid w:val="00FC2210"/>
    <w:rsid w:val="00FC32FF"/>
    <w:rsid w:val="00FC33BE"/>
    <w:rsid w:val="00FC359D"/>
    <w:rsid w:val="00FC3990"/>
    <w:rsid w:val="00FC45EF"/>
    <w:rsid w:val="00FC531A"/>
    <w:rsid w:val="00FC6D49"/>
    <w:rsid w:val="00FD2098"/>
    <w:rsid w:val="00FD5807"/>
    <w:rsid w:val="00FE23C4"/>
    <w:rsid w:val="00FE3832"/>
    <w:rsid w:val="00FE5068"/>
    <w:rsid w:val="00FE7EB6"/>
    <w:rsid w:val="00FF2F64"/>
    <w:rsid w:val="00FF5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622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207"/>
    <w:pPr>
      <w:spacing w:after="0" w:line="240" w:lineRule="auto"/>
    </w:pPr>
    <w:rPr>
      <w:rFonts w:ascii="Antiqua" w:eastAsia="Times New Roman" w:hAnsi="Antiqua" w:cs="Times New Roman"/>
      <w:sz w:val="26"/>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hapkaDocumentu">
    <w:name w:val="Shapka Documentu"/>
    <w:basedOn w:val="a"/>
    <w:rsid w:val="003A6207"/>
    <w:pPr>
      <w:keepNext/>
      <w:keepLines/>
      <w:spacing w:after="240"/>
      <w:ind w:left="3969"/>
      <w:jc w:val="center"/>
    </w:pPr>
  </w:style>
  <w:style w:type="paragraph" w:styleId="a3">
    <w:name w:val="Body Text Indent"/>
    <w:basedOn w:val="a"/>
    <w:link w:val="a4"/>
    <w:uiPriority w:val="99"/>
    <w:unhideWhenUsed/>
    <w:rsid w:val="003A6207"/>
    <w:pPr>
      <w:autoSpaceDE w:val="0"/>
      <w:autoSpaceDN w:val="0"/>
      <w:spacing w:after="120"/>
      <w:ind w:left="283"/>
    </w:pPr>
    <w:rPr>
      <w:rFonts w:ascii="Journal" w:hAnsi="Journal" w:cs="Journal"/>
      <w:szCs w:val="26"/>
    </w:rPr>
  </w:style>
  <w:style w:type="character" w:customStyle="1" w:styleId="a4">
    <w:name w:val="Основной текст с отступом Знак"/>
    <w:basedOn w:val="a0"/>
    <w:link w:val="a3"/>
    <w:uiPriority w:val="99"/>
    <w:rsid w:val="003A6207"/>
    <w:rPr>
      <w:rFonts w:ascii="Journal" w:eastAsia="Times New Roman" w:hAnsi="Journal" w:cs="Journal"/>
      <w:sz w:val="26"/>
      <w:szCs w:val="26"/>
      <w:lang w:val="uk-UA" w:eastAsia="ru-RU"/>
    </w:rPr>
  </w:style>
  <w:style w:type="paragraph" w:styleId="2">
    <w:name w:val="Body Text 2"/>
    <w:basedOn w:val="a"/>
    <w:link w:val="20"/>
    <w:uiPriority w:val="99"/>
    <w:semiHidden/>
    <w:unhideWhenUsed/>
    <w:rsid w:val="003A6207"/>
    <w:pPr>
      <w:spacing w:after="120" w:line="480" w:lineRule="auto"/>
    </w:pPr>
  </w:style>
  <w:style w:type="character" w:customStyle="1" w:styleId="20">
    <w:name w:val="Основной текст 2 Знак"/>
    <w:basedOn w:val="a0"/>
    <w:link w:val="2"/>
    <w:uiPriority w:val="99"/>
    <w:semiHidden/>
    <w:rsid w:val="003A6207"/>
    <w:rPr>
      <w:rFonts w:ascii="Antiqua" w:eastAsia="Times New Roman" w:hAnsi="Antiqua" w:cs="Times New Roman"/>
      <w:sz w:val="26"/>
      <w:szCs w:val="20"/>
      <w:lang w:val="uk-UA" w:eastAsia="ru-RU"/>
    </w:rPr>
  </w:style>
  <w:style w:type="paragraph" w:styleId="a5">
    <w:name w:val="No Spacing"/>
    <w:uiPriority w:val="1"/>
    <w:qFormat/>
    <w:rsid w:val="003A6207"/>
    <w:pPr>
      <w:spacing w:after="0" w:line="240" w:lineRule="auto"/>
    </w:pPr>
    <w:rPr>
      <w:rFonts w:ascii="Antiqua" w:eastAsia="Times New Roman" w:hAnsi="Antiqua" w:cs="Times New Roman"/>
      <w:sz w:val="26"/>
      <w:szCs w:val="20"/>
      <w:lang w:val="uk-UA" w:eastAsia="ru-RU"/>
    </w:rPr>
  </w:style>
  <w:style w:type="paragraph" w:styleId="a6">
    <w:name w:val="Body Text"/>
    <w:basedOn w:val="a"/>
    <w:link w:val="a7"/>
    <w:uiPriority w:val="99"/>
    <w:unhideWhenUsed/>
    <w:rsid w:val="003A6207"/>
    <w:pPr>
      <w:spacing w:after="120"/>
    </w:pPr>
  </w:style>
  <w:style w:type="character" w:customStyle="1" w:styleId="a7">
    <w:name w:val="Основной текст Знак"/>
    <w:basedOn w:val="a0"/>
    <w:link w:val="a6"/>
    <w:uiPriority w:val="99"/>
    <w:rsid w:val="003A6207"/>
    <w:rPr>
      <w:rFonts w:ascii="Antiqua" w:eastAsia="Times New Roman" w:hAnsi="Antiqua" w:cs="Times New Roman"/>
      <w:sz w:val="26"/>
      <w:szCs w:val="20"/>
      <w:lang w:val="uk-UA" w:eastAsia="ru-RU"/>
    </w:rPr>
  </w:style>
  <w:style w:type="paragraph" w:styleId="a8">
    <w:name w:val="List Paragraph"/>
    <w:basedOn w:val="a"/>
    <w:uiPriority w:val="34"/>
    <w:qFormat/>
    <w:rsid w:val="00F30414"/>
    <w:pPr>
      <w:ind w:left="720"/>
      <w:contextualSpacing/>
    </w:pPr>
  </w:style>
  <w:style w:type="character" w:styleId="a9">
    <w:name w:val="Hyperlink"/>
    <w:basedOn w:val="a0"/>
    <w:uiPriority w:val="99"/>
    <w:unhideWhenUsed/>
    <w:rsid w:val="000E625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207"/>
    <w:pPr>
      <w:spacing w:after="0" w:line="240" w:lineRule="auto"/>
    </w:pPr>
    <w:rPr>
      <w:rFonts w:ascii="Antiqua" w:eastAsia="Times New Roman" w:hAnsi="Antiqua" w:cs="Times New Roman"/>
      <w:sz w:val="26"/>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hapkaDocumentu">
    <w:name w:val="Shapka Documentu"/>
    <w:basedOn w:val="a"/>
    <w:rsid w:val="003A6207"/>
    <w:pPr>
      <w:keepNext/>
      <w:keepLines/>
      <w:spacing w:after="240"/>
      <w:ind w:left="3969"/>
      <w:jc w:val="center"/>
    </w:pPr>
  </w:style>
  <w:style w:type="paragraph" w:styleId="a3">
    <w:name w:val="Body Text Indent"/>
    <w:basedOn w:val="a"/>
    <w:link w:val="a4"/>
    <w:uiPriority w:val="99"/>
    <w:unhideWhenUsed/>
    <w:rsid w:val="003A6207"/>
    <w:pPr>
      <w:autoSpaceDE w:val="0"/>
      <w:autoSpaceDN w:val="0"/>
      <w:spacing w:after="120"/>
      <w:ind w:left="283"/>
    </w:pPr>
    <w:rPr>
      <w:rFonts w:ascii="Journal" w:hAnsi="Journal" w:cs="Journal"/>
      <w:szCs w:val="26"/>
    </w:rPr>
  </w:style>
  <w:style w:type="character" w:customStyle="1" w:styleId="a4">
    <w:name w:val="Основной текст с отступом Знак"/>
    <w:basedOn w:val="a0"/>
    <w:link w:val="a3"/>
    <w:uiPriority w:val="99"/>
    <w:rsid w:val="003A6207"/>
    <w:rPr>
      <w:rFonts w:ascii="Journal" w:eastAsia="Times New Roman" w:hAnsi="Journal" w:cs="Journal"/>
      <w:sz w:val="26"/>
      <w:szCs w:val="26"/>
      <w:lang w:val="uk-UA" w:eastAsia="ru-RU"/>
    </w:rPr>
  </w:style>
  <w:style w:type="paragraph" w:styleId="2">
    <w:name w:val="Body Text 2"/>
    <w:basedOn w:val="a"/>
    <w:link w:val="20"/>
    <w:uiPriority w:val="99"/>
    <w:semiHidden/>
    <w:unhideWhenUsed/>
    <w:rsid w:val="003A6207"/>
    <w:pPr>
      <w:spacing w:after="120" w:line="480" w:lineRule="auto"/>
    </w:pPr>
  </w:style>
  <w:style w:type="character" w:customStyle="1" w:styleId="20">
    <w:name w:val="Основной текст 2 Знак"/>
    <w:basedOn w:val="a0"/>
    <w:link w:val="2"/>
    <w:uiPriority w:val="99"/>
    <w:semiHidden/>
    <w:rsid w:val="003A6207"/>
    <w:rPr>
      <w:rFonts w:ascii="Antiqua" w:eastAsia="Times New Roman" w:hAnsi="Antiqua" w:cs="Times New Roman"/>
      <w:sz w:val="26"/>
      <w:szCs w:val="20"/>
      <w:lang w:val="uk-UA" w:eastAsia="ru-RU"/>
    </w:rPr>
  </w:style>
  <w:style w:type="paragraph" w:styleId="a5">
    <w:name w:val="No Spacing"/>
    <w:uiPriority w:val="1"/>
    <w:qFormat/>
    <w:rsid w:val="003A6207"/>
    <w:pPr>
      <w:spacing w:after="0" w:line="240" w:lineRule="auto"/>
    </w:pPr>
    <w:rPr>
      <w:rFonts w:ascii="Antiqua" w:eastAsia="Times New Roman" w:hAnsi="Antiqua" w:cs="Times New Roman"/>
      <w:sz w:val="26"/>
      <w:szCs w:val="20"/>
      <w:lang w:val="uk-UA" w:eastAsia="ru-RU"/>
    </w:rPr>
  </w:style>
  <w:style w:type="paragraph" w:styleId="a6">
    <w:name w:val="Body Text"/>
    <w:basedOn w:val="a"/>
    <w:link w:val="a7"/>
    <w:uiPriority w:val="99"/>
    <w:unhideWhenUsed/>
    <w:rsid w:val="003A6207"/>
    <w:pPr>
      <w:spacing w:after="120"/>
    </w:pPr>
  </w:style>
  <w:style w:type="character" w:customStyle="1" w:styleId="a7">
    <w:name w:val="Основной текст Знак"/>
    <w:basedOn w:val="a0"/>
    <w:link w:val="a6"/>
    <w:uiPriority w:val="99"/>
    <w:rsid w:val="003A6207"/>
    <w:rPr>
      <w:rFonts w:ascii="Antiqua" w:eastAsia="Times New Roman" w:hAnsi="Antiqua" w:cs="Times New Roman"/>
      <w:sz w:val="26"/>
      <w:szCs w:val="20"/>
      <w:lang w:val="uk-UA" w:eastAsia="ru-RU"/>
    </w:rPr>
  </w:style>
  <w:style w:type="paragraph" w:styleId="a8">
    <w:name w:val="List Paragraph"/>
    <w:basedOn w:val="a"/>
    <w:uiPriority w:val="34"/>
    <w:qFormat/>
    <w:rsid w:val="00F30414"/>
    <w:pPr>
      <w:ind w:left="720"/>
      <w:contextualSpacing/>
    </w:pPr>
  </w:style>
  <w:style w:type="character" w:styleId="a9">
    <w:name w:val="Hyperlink"/>
    <w:basedOn w:val="a0"/>
    <w:uiPriority w:val="99"/>
    <w:unhideWhenUsed/>
    <w:rsid w:val="000E625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operdcz@loda.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5736</Words>
  <Characters>3271</Characters>
  <Application>Microsoft Office Word</Application>
  <DocSecurity>0</DocSecurity>
  <Lines>27</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cp:lastModifiedBy>
  <cp:revision>3</cp:revision>
  <cp:lastPrinted>2023-11-14T06:52:00Z</cp:lastPrinted>
  <dcterms:created xsi:type="dcterms:W3CDTF">2023-11-21T08:34:00Z</dcterms:created>
  <dcterms:modified xsi:type="dcterms:W3CDTF">2023-11-21T11:28:00Z</dcterms:modified>
</cp:coreProperties>
</file>